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FORMULÁRIOS DE AUTOAVALIAÇÃO</w:t>
      </w:r>
    </w:p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O(a) candidato(a) deverá preencher exclusivamente o formulário correspondente ao curso para o qual pretende se inscrever, atentando-se ao fato de que cada curso possui formulário próprio e distinto.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Apenas atividades devidamente comprovadas serão pontuadas.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Ordenar e numerar as cópias dos comprovantes das atividades.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Não preencher a coluna “Uso da comissão”.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Os artigos e os trabalhos científicos (itens 2.4, 2.5 e 2.6) deverão ser comprovados por meio da apresentação da 1ª página do trabalho; exceto para o item 2.3 que deverá ser comprovado por meio da apresentação da 1ª e da última página do trabalho;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Incluir o comprovante do </w:t>
      </w:r>
      <w:proofErr w:type="spellStart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Qualis</w:t>
      </w:r>
      <w:proofErr w:type="spellEnd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revista (quadriênio mais recente ou metodologia em vigor na Capes) antes de cada comprovante do artigo publicado;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Artigos aceitos para publicação, mediante declaração assinada pelo editor ou comissão editorial, serão contabilizados.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A atuação profissional na área deverá ser comprovada mediante apresentação de contrato registrado em carteira de trabalho, contrato como profissional autônomo ou nomeação publicada em Diário Oficial (servidor público).</w:t>
      </w:r>
    </w:p>
    <w:p w:rsidR="00415A59" w:rsidRPr="00415A59" w:rsidRDefault="00415A59" w:rsidP="00415A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168"/>
        <w:gridCol w:w="1229"/>
        <w:gridCol w:w="1162"/>
        <w:gridCol w:w="886"/>
        <w:gridCol w:w="1383"/>
        <w:gridCol w:w="1029"/>
        <w:gridCol w:w="116"/>
      </w:tblGrid>
      <w:tr w:rsidR="00415A59" w:rsidRPr="00415A59" w:rsidTr="00415A59">
        <w:trPr>
          <w:trHeight w:val="144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FORMULÁRIO PARA O CURSO DE </w:t>
            </w:r>
            <w:bookmarkStart w:id="0" w:name="_GoBack"/>
            <w:bookmarkEnd w:id="0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EDUCAÇÃO, CIDADANIA E CIBERCULTURA - CAMPUS IPORÁ</w:t>
            </w:r>
          </w:p>
        </w:tc>
      </w:tr>
      <w:tr w:rsidR="00415A59" w:rsidRPr="00415A59" w:rsidTr="00415A59">
        <w:trPr>
          <w:trHeight w:val="49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1- FORMAÇÃO ACADÊMICA</w:t>
            </w:r>
          </w:p>
        </w:tc>
      </w:tr>
      <w:tr w:rsidR="00415A59" w:rsidRPr="00415A59" w:rsidTr="00415A59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comprovante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Uso da comissão</w:t>
            </w:r>
          </w:p>
        </w:tc>
      </w:tr>
      <w:tr w:rsidR="00415A59" w:rsidRPr="00415A59" w:rsidTr="00415A59">
        <w:trPr>
          <w:trHeight w:val="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Licenciatura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Bacharelado/Tecnólogo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especialização com carga horária mínima de 360hs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Aperfeiçoamento com carga horária mínima de 160 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* A pontuação dos itens 1.1 e 1.2 não será cumulativa. Será considerada a pontuação mais alta.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Pontuação </w:t>
            </w:r>
            <w:proofErr w:type="gramStart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  1</w:t>
            </w:r>
            <w:proofErr w:type="gramEnd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 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 proferida, com declaração comprobatória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 pontos/livro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capítulo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com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</w:t>
            </w:r>
            <w:proofErr w:type="gram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sem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2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completo (mínimo 12 páginas) publicado em evento técnico-científico da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 apresentado em congresso ou evento científico ou cultural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simples ou expandido publicado em anais de eventos científicos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publicação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3- EXPERIÊNCIA PROFISSIONAL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comprovante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na área pretendida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em áreas afins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 ponto/mês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Professor da rede pública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Participação em Projetos de Pesquisa, Ensino e Extensão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3- EXPERIÊNCIA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2D1598" w:rsidRDefault="002D1598"/>
    <w:sectPr w:rsidR="002D1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9"/>
    <w:rsid w:val="002D1598"/>
    <w:rsid w:val="00415A59"/>
    <w:rsid w:val="006A3B70"/>
    <w:rsid w:val="00F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BD02-FDBA-4746-95E3-C2F8267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Luanna Amorim Purcena</dc:creator>
  <cp:keywords/>
  <dc:description/>
  <cp:lastModifiedBy>Luiza Luanna Amorim Purcena</cp:lastModifiedBy>
  <cp:revision>2</cp:revision>
  <dcterms:created xsi:type="dcterms:W3CDTF">2025-11-14T16:21:00Z</dcterms:created>
  <dcterms:modified xsi:type="dcterms:W3CDTF">2025-11-14T16:21:00Z</dcterms:modified>
</cp:coreProperties>
</file>