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E8" w:rsidRDefault="004447E8" w:rsidP="004447E8">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 - Formulário de inscrição</w:t>
      </w:r>
    </w:p>
    <w:p w:rsidR="004447E8" w:rsidRDefault="004447E8" w:rsidP="004447E8">
      <w:pPr>
        <w:spacing w:after="0" w:line="240" w:lineRule="auto"/>
        <w:rPr>
          <w:rFonts w:ascii="Times New Roman" w:eastAsia="Times New Roman" w:hAnsi="Times New Roman" w:cs="Times New Roman"/>
          <w:sz w:val="24"/>
          <w:szCs w:val="24"/>
        </w:rPr>
      </w:pPr>
    </w:p>
    <w:tbl>
      <w:tblPr>
        <w:tblW w:w="8488" w:type="dxa"/>
        <w:tblLayout w:type="fixed"/>
        <w:tblLook w:val="0400" w:firstRow="0" w:lastRow="0" w:firstColumn="0" w:lastColumn="0" w:noHBand="0" w:noVBand="1"/>
      </w:tblPr>
      <w:tblGrid>
        <w:gridCol w:w="787"/>
        <w:gridCol w:w="1073"/>
        <w:gridCol w:w="391"/>
        <w:gridCol w:w="391"/>
        <w:gridCol w:w="391"/>
        <w:gridCol w:w="230"/>
        <w:gridCol w:w="569"/>
        <w:gridCol w:w="561"/>
        <w:gridCol w:w="229"/>
        <w:gridCol w:w="229"/>
        <w:gridCol w:w="229"/>
        <w:gridCol w:w="1066"/>
        <w:gridCol w:w="2342"/>
      </w:tblGrid>
      <w:tr w:rsidR="004447E8" w:rsidTr="00534923">
        <w:tc>
          <w:tcPr>
            <w:tcW w:w="1860"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08047DA8" wp14:editId="2F554563">
                  <wp:extent cx="838200" cy="466725"/>
                  <wp:effectExtent l="0" t="0" r="0" b="0"/>
                  <wp:docPr id="4" name="image1.jpg" descr="https://lh3.googleusercontent.com/76u7C8VTiiepQ5fqofWThKcPPTof1FwrK-52EnxqFU2_I9sBBEepWf8gQnM3xpPM9twpiuUc0C-NcBH8wNMsjwnpzWKZ0thzeKk5wTEEifmcWmz1pOshx1buUOQmvQuc7xnXPrNbIj5YpFpEX2UXwNo"/>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76u7C8VTiiepQ5fqofWThKcPPTof1FwrK-52EnxqFU2_I9sBBEepWf8gQnM3xpPM9twpiuUc0C-NcBH8wNMsjwnpzWKZ0thzeKk5wTEEifmcWmz1pOshx1buUOQmvQuc7xnXPrNbIj5YpFpEX2UXwNo"/>
                          <pic:cNvPicPr preferRelativeResize="0"/>
                        </pic:nvPicPr>
                        <pic:blipFill>
                          <a:blip r:embed="rId5"/>
                          <a:srcRect/>
                          <a:stretch>
                            <a:fillRect/>
                          </a:stretch>
                        </pic:blipFill>
                        <pic:spPr>
                          <a:xfrm>
                            <a:off x="0" y="0"/>
                            <a:ext cx="838200" cy="466725"/>
                          </a:xfrm>
                          <a:prstGeom prst="rect">
                            <a:avLst/>
                          </a:prstGeom>
                          <a:ln/>
                        </pic:spPr>
                      </pic:pic>
                    </a:graphicData>
                  </a:graphic>
                </wp:inline>
              </w:drawing>
            </w:r>
          </w:p>
        </w:tc>
        <w:tc>
          <w:tcPr>
            <w:tcW w:w="6628" w:type="dxa"/>
            <w:gridSpan w:val="11"/>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INSTITUTO FEDERAL DE EDUCAÇÃO, CIÊNCIA E TECNOLOGIA GOIANO</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PRÓ-REITORIA DE PESQUISA, PÓS-GRADUAÇÃO E INOVAÇÃO</w:t>
            </w:r>
          </w:p>
        </w:tc>
      </w:tr>
      <w:tr w:rsidR="004447E8" w:rsidTr="00534923">
        <w:trPr>
          <w:trHeight w:val="366"/>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rsidR="004447E8" w:rsidRDefault="004447E8" w:rsidP="00534923">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FORMULÁRIO DE INSCRIÇÃO</w:t>
            </w: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b/>
              </w:rPr>
              <w:t>OBSERVAÇÕES SOBRE O PREENCHIMENTO</w:t>
            </w:r>
          </w:p>
          <w:p w:rsidR="004447E8" w:rsidRDefault="004447E8" w:rsidP="00534923">
            <w:pPr>
              <w:numPr>
                <w:ilvl w:val="0"/>
                <w:numId w:val="1"/>
              </w:numPr>
              <w:spacing w:after="0" w:line="240" w:lineRule="auto"/>
              <w:ind w:left="35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Preencher, com letra legível.</w:t>
            </w:r>
          </w:p>
          <w:p w:rsidR="004447E8" w:rsidRDefault="004447E8" w:rsidP="00534923">
            <w:pPr>
              <w:numPr>
                <w:ilvl w:val="0"/>
                <w:numId w:val="1"/>
              </w:numPr>
              <w:spacing w:after="0" w:line="240" w:lineRule="auto"/>
              <w:ind w:left="35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Todas as informações solicitadas são indispensáveis ao cadastramento da proposta.</w:t>
            </w:r>
          </w:p>
          <w:p w:rsidR="004447E8" w:rsidRDefault="004447E8" w:rsidP="00534923">
            <w:pPr>
              <w:numPr>
                <w:ilvl w:val="0"/>
                <w:numId w:val="1"/>
              </w:numPr>
              <w:spacing w:after="0" w:line="240" w:lineRule="auto"/>
              <w:ind w:left="35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Não se esqueça de anexar os documentos exigidos e de </w:t>
            </w:r>
            <w:r>
              <w:rPr>
                <w:rFonts w:ascii="Times New Roman" w:eastAsia="Times New Roman" w:hAnsi="Times New Roman" w:cs="Times New Roman"/>
                <w:b/>
                <w:sz w:val="23"/>
                <w:szCs w:val="23"/>
              </w:rPr>
              <w:t>assinar o formulário</w:t>
            </w:r>
            <w:r>
              <w:rPr>
                <w:rFonts w:ascii="Times New Roman" w:eastAsia="Times New Roman" w:hAnsi="Times New Roman" w:cs="Times New Roman"/>
                <w:sz w:val="23"/>
                <w:szCs w:val="23"/>
              </w:rPr>
              <w:t>.</w:t>
            </w:r>
          </w:p>
        </w:tc>
      </w:tr>
      <w:tr w:rsidR="004447E8" w:rsidTr="00534923">
        <w:trPr>
          <w:trHeight w:val="377"/>
        </w:trPr>
        <w:tc>
          <w:tcPr>
            <w:tcW w:w="3832" w:type="dxa"/>
            <w:gridSpan w:val="7"/>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xml:space="preserve">PROGRAMA DE PÓS-GRADUAÇÃO </w:t>
            </w:r>
            <w:r>
              <w:rPr>
                <w:rFonts w:ascii="Times New Roman" w:eastAsia="Times New Roman" w:hAnsi="Times New Roman" w:cs="Times New Roman"/>
                <w:b/>
                <w:i/>
                <w:sz w:val="18"/>
                <w:szCs w:val="18"/>
                <w:vertAlign w:val="superscript"/>
              </w:rPr>
              <w:t>STRICTO SENSU</w:t>
            </w:r>
            <w:r>
              <w:rPr>
                <w:rFonts w:ascii="Times New Roman" w:eastAsia="Times New Roman" w:hAnsi="Times New Roman" w:cs="Times New Roman"/>
                <w:b/>
                <w:sz w:val="18"/>
                <w:szCs w:val="18"/>
                <w:vertAlign w:val="superscript"/>
              </w:rPr>
              <w:t>:</w:t>
            </w:r>
          </w:p>
          <w:p w:rsidR="004447E8" w:rsidRDefault="004447E8" w:rsidP="00534923">
            <w:pPr>
              <w:spacing w:after="0" w:line="240" w:lineRule="auto"/>
              <w:rPr>
                <w:rFonts w:ascii="Times New Roman" w:eastAsia="Times New Roman" w:hAnsi="Times New Roman" w:cs="Times New Roman"/>
                <w:sz w:val="18"/>
                <w:szCs w:val="18"/>
              </w:rPr>
            </w:pPr>
          </w:p>
        </w:tc>
        <w:tc>
          <w:tcPr>
            <w:tcW w:w="4656" w:type="dxa"/>
            <w:gridSpan w:val="6"/>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NÍVEL:</w:t>
            </w:r>
          </w:p>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MESTRADO (    )  DOUTORADO (    )</w:t>
            </w:r>
          </w:p>
        </w:tc>
      </w:tr>
      <w:tr w:rsidR="004447E8" w:rsidTr="00534923">
        <w:trPr>
          <w:trHeight w:val="657"/>
        </w:trPr>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LINHA DE PESQUISA:</w:t>
            </w:r>
          </w:p>
          <w:p w:rsidR="004447E8" w:rsidRDefault="004447E8" w:rsidP="00534923">
            <w:pPr>
              <w:spacing w:after="0" w:line="240" w:lineRule="auto"/>
              <w:rPr>
                <w:rFonts w:ascii="Times New Roman" w:eastAsia="Times New Roman" w:hAnsi="Times New Roman" w:cs="Times New Roman"/>
                <w:sz w:val="18"/>
                <w:szCs w:val="18"/>
              </w:rPr>
            </w:pPr>
          </w:p>
        </w:tc>
      </w:tr>
      <w:tr w:rsidR="004447E8" w:rsidTr="00534923">
        <w:trPr>
          <w:trHeight w:val="397"/>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rsidR="004447E8" w:rsidRDefault="004447E8" w:rsidP="00534923">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IDENTIFICAÇÃO DO CANDIDATO</w:t>
            </w:r>
          </w:p>
        </w:tc>
      </w:tr>
      <w:tr w:rsidR="004447E8" w:rsidTr="00534923">
        <w:trPr>
          <w:trHeight w:val="400"/>
        </w:trPr>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COMPLETO:</w:t>
            </w:r>
          </w:p>
        </w:tc>
      </w:tr>
      <w:tr w:rsidR="004447E8" w:rsidTr="00534923">
        <w:trPr>
          <w:trHeight w:val="400"/>
        </w:trPr>
        <w:tc>
          <w:tcPr>
            <w:tcW w:w="1860"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CPF:</w:t>
            </w:r>
          </w:p>
        </w:tc>
        <w:tc>
          <w:tcPr>
            <w:tcW w:w="1173" w:type="dxa"/>
            <w:gridSpan w:val="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IDENTIDADE:</w:t>
            </w:r>
          </w:p>
        </w:tc>
        <w:tc>
          <w:tcPr>
            <w:tcW w:w="2047" w:type="dxa"/>
            <w:gridSpan w:val="6"/>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ÓRGÃO EMISSOR:</w:t>
            </w:r>
          </w:p>
        </w:tc>
        <w:tc>
          <w:tcPr>
            <w:tcW w:w="1066"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2342"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EMISSÃO:</w:t>
            </w:r>
          </w:p>
        </w:tc>
      </w:tr>
      <w:tr w:rsidR="004447E8" w:rsidTr="00534923">
        <w:tc>
          <w:tcPr>
            <w:tcW w:w="1860"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NASCIMENTO:</w:t>
            </w:r>
          </w:p>
        </w:tc>
        <w:tc>
          <w:tcPr>
            <w:tcW w:w="1173" w:type="dxa"/>
            <w:gridSpan w:val="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NACIONALIDADE:</w:t>
            </w:r>
          </w:p>
        </w:tc>
        <w:tc>
          <w:tcPr>
            <w:tcW w:w="2047" w:type="dxa"/>
            <w:gridSpan w:val="6"/>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VISTO PERMANENTE:</w:t>
            </w:r>
          </w:p>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Sim           (    ) Não</w:t>
            </w:r>
          </w:p>
        </w:tc>
        <w:tc>
          <w:tcPr>
            <w:tcW w:w="3408"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SEXO:</w:t>
            </w:r>
          </w:p>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Masculino           (     ) Feminino</w:t>
            </w:r>
          </w:p>
        </w:tc>
      </w:tr>
      <w:tr w:rsidR="004447E8" w:rsidTr="00534923">
        <w:trPr>
          <w:trHeight w:val="400"/>
        </w:trPr>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ENDEREÇO RESIDENCIAL (Rua/Av.):</w:t>
            </w:r>
          </w:p>
        </w:tc>
      </w:tr>
      <w:tr w:rsidR="004447E8" w:rsidTr="00534923">
        <w:trPr>
          <w:trHeight w:val="400"/>
        </w:trPr>
        <w:tc>
          <w:tcPr>
            <w:tcW w:w="2642" w:type="dxa"/>
            <w:gridSpan w:val="4"/>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BAIRRO:</w:t>
            </w:r>
          </w:p>
        </w:tc>
        <w:tc>
          <w:tcPr>
            <w:tcW w:w="1980" w:type="dxa"/>
            <w:gridSpan w:val="5"/>
            <w:tcBorders>
              <w:top w:val="single" w:sz="6" w:space="0" w:color="000000"/>
              <w:left w:val="single" w:sz="4" w:space="0" w:color="000000"/>
              <w:bottom w:val="single" w:sz="6" w:space="0" w:color="000000"/>
              <w:right w:val="single" w:sz="4"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CEP:</w:t>
            </w:r>
          </w:p>
        </w:tc>
        <w:tc>
          <w:tcPr>
            <w:tcW w:w="3866" w:type="dxa"/>
            <w:gridSpan w:val="4"/>
            <w:tcBorders>
              <w:top w:val="single" w:sz="6" w:space="0" w:color="000000"/>
              <w:left w:val="single" w:sz="4"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r>
      <w:tr w:rsidR="004447E8" w:rsidTr="00534923">
        <w:trPr>
          <w:trHeight w:val="400"/>
        </w:trPr>
        <w:tc>
          <w:tcPr>
            <w:tcW w:w="787"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1073"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220" w:type="dxa"/>
            <w:gridSpan w:val="9"/>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E-MAIL:</w:t>
            </w:r>
          </w:p>
        </w:tc>
        <w:tc>
          <w:tcPr>
            <w:tcW w:w="1066"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DDD:</w:t>
            </w:r>
          </w:p>
        </w:tc>
        <w:tc>
          <w:tcPr>
            <w:tcW w:w="2342"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TEL:</w:t>
            </w:r>
          </w:p>
        </w:tc>
      </w:tr>
      <w:tr w:rsidR="004447E8" w:rsidTr="00534923">
        <w:trPr>
          <w:trHeight w:val="361"/>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FORMAÇÃO ACADÊMICA</w:t>
            </w:r>
          </w:p>
        </w:tc>
      </w:tr>
      <w:tr w:rsidR="004447E8" w:rsidTr="00534923">
        <w:trPr>
          <w:trHeight w:val="460"/>
        </w:trPr>
        <w:tc>
          <w:tcPr>
            <w:tcW w:w="787" w:type="dxa"/>
            <w:vMerge w:val="restart"/>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G</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R</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D</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U</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Ç</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O</w:t>
            </w:r>
          </w:p>
        </w:tc>
        <w:tc>
          <w:tcPr>
            <w:tcW w:w="4064" w:type="dxa"/>
            <w:gridSpan w:val="9"/>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DO CURSO:</w:t>
            </w:r>
          </w:p>
        </w:tc>
        <w:tc>
          <w:tcPr>
            <w:tcW w:w="3637" w:type="dxa"/>
            <w:gridSpan w:val="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ANO DE CONCLUSÃO:</w:t>
            </w:r>
          </w:p>
        </w:tc>
      </w:tr>
      <w:tr w:rsidR="004447E8" w:rsidTr="00534923">
        <w:trPr>
          <w:trHeight w:val="460"/>
        </w:trPr>
        <w:tc>
          <w:tcPr>
            <w:tcW w:w="787" w:type="dxa"/>
            <w:vMerge/>
            <w:tcBorders>
              <w:top w:val="single" w:sz="6" w:space="0" w:color="000000"/>
              <w:left w:val="single" w:sz="6" w:space="0" w:color="000000"/>
              <w:bottom w:val="single" w:sz="6" w:space="0" w:color="000000"/>
              <w:right w:val="single" w:sz="6" w:space="0" w:color="000000"/>
            </w:tcBorders>
          </w:tcPr>
          <w:p w:rsidR="004447E8" w:rsidRDefault="004447E8" w:rsidP="0053492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7701" w:type="dxa"/>
            <w:gridSpan w:val="1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INSTITUIÇÃO:</w:t>
            </w:r>
          </w:p>
        </w:tc>
      </w:tr>
      <w:tr w:rsidR="004447E8" w:rsidTr="00534923">
        <w:trPr>
          <w:trHeight w:val="460"/>
        </w:trPr>
        <w:tc>
          <w:tcPr>
            <w:tcW w:w="787" w:type="dxa"/>
            <w:vMerge/>
            <w:tcBorders>
              <w:top w:val="single" w:sz="6" w:space="0" w:color="000000"/>
              <w:left w:val="single" w:sz="6" w:space="0" w:color="000000"/>
              <w:bottom w:val="single" w:sz="6" w:space="0" w:color="000000"/>
              <w:right w:val="single" w:sz="6" w:space="0" w:color="000000"/>
            </w:tcBorders>
          </w:tcPr>
          <w:p w:rsidR="004447E8" w:rsidRDefault="004447E8" w:rsidP="0053492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464"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895" w:type="dxa"/>
            <w:gridSpan w:val="9"/>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c>
          <w:tcPr>
            <w:tcW w:w="2342"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r>
      <w:tr w:rsidR="004447E8" w:rsidTr="00534923">
        <w:trPr>
          <w:trHeight w:val="57"/>
        </w:trPr>
        <w:tc>
          <w:tcPr>
            <w:tcW w:w="787" w:type="dxa"/>
            <w:tcBorders>
              <w:left w:val="single" w:sz="6" w:space="0" w:color="000000"/>
              <w:bottom w:val="single" w:sz="4" w:space="0" w:color="000000"/>
              <w:right w:val="single" w:sz="6" w:space="0" w:color="000000"/>
            </w:tcBorders>
            <w:shd w:val="clear" w:color="auto" w:fill="D8D8D8"/>
          </w:tcPr>
          <w:p w:rsidR="004447E8" w:rsidRDefault="004447E8" w:rsidP="00534923">
            <w:pPr>
              <w:spacing w:after="0" w:line="240" w:lineRule="auto"/>
              <w:rPr>
                <w:rFonts w:ascii="Times New Roman" w:eastAsia="Times New Roman" w:hAnsi="Times New Roman" w:cs="Times New Roman"/>
                <w:sz w:val="24"/>
                <w:szCs w:val="24"/>
              </w:rPr>
            </w:pP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D8D8D8"/>
          </w:tcPr>
          <w:p w:rsidR="004447E8" w:rsidRDefault="004447E8" w:rsidP="00534923">
            <w:pPr>
              <w:spacing w:after="0" w:line="240" w:lineRule="auto"/>
              <w:rPr>
                <w:rFonts w:ascii="Times New Roman" w:eastAsia="Times New Roman" w:hAnsi="Times New Roman" w:cs="Times New Roman"/>
                <w:sz w:val="18"/>
                <w:szCs w:val="18"/>
              </w:rPr>
            </w:pPr>
          </w:p>
        </w:tc>
        <w:tc>
          <w:tcPr>
            <w:tcW w:w="3895" w:type="dxa"/>
            <w:gridSpan w:val="9"/>
            <w:tcBorders>
              <w:top w:val="single" w:sz="6" w:space="0" w:color="000000"/>
              <w:left w:val="single" w:sz="6" w:space="0" w:color="000000"/>
              <w:bottom w:val="single" w:sz="6" w:space="0" w:color="000000"/>
              <w:right w:val="single" w:sz="6" w:space="0" w:color="000000"/>
            </w:tcBorders>
            <w:shd w:val="clear" w:color="auto" w:fill="D8D8D8"/>
          </w:tcPr>
          <w:p w:rsidR="004447E8" w:rsidRDefault="004447E8" w:rsidP="00534923">
            <w:pPr>
              <w:spacing w:after="0" w:line="240" w:lineRule="auto"/>
              <w:rPr>
                <w:rFonts w:ascii="Times New Roman" w:eastAsia="Times New Roman" w:hAnsi="Times New Roman" w:cs="Times New Roman"/>
                <w:sz w:val="18"/>
                <w:szCs w:val="18"/>
              </w:rPr>
            </w:pPr>
          </w:p>
        </w:tc>
        <w:tc>
          <w:tcPr>
            <w:tcW w:w="2342" w:type="dxa"/>
            <w:tcBorders>
              <w:top w:val="single" w:sz="6" w:space="0" w:color="000000"/>
              <w:left w:val="single" w:sz="6" w:space="0" w:color="000000"/>
              <w:bottom w:val="single" w:sz="6" w:space="0" w:color="000000"/>
              <w:right w:val="single" w:sz="6" w:space="0" w:color="000000"/>
            </w:tcBorders>
            <w:shd w:val="clear" w:color="auto" w:fill="D8D8D8"/>
          </w:tcPr>
          <w:p w:rsidR="004447E8" w:rsidRDefault="004447E8" w:rsidP="00534923">
            <w:pPr>
              <w:spacing w:after="0" w:line="240" w:lineRule="auto"/>
              <w:rPr>
                <w:rFonts w:ascii="Times New Roman" w:eastAsia="Times New Roman" w:hAnsi="Times New Roman" w:cs="Times New Roman"/>
                <w:sz w:val="18"/>
                <w:szCs w:val="18"/>
              </w:rPr>
            </w:pPr>
          </w:p>
        </w:tc>
      </w:tr>
      <w:tr w:rsidR="004447E8" w:rsidTr="00534923">
        <w:trPr>
          <w:trHeight w:val="459"/>
        </w:trPr>
        <w:tc>
          <w:tcPr>
            <w:tcW w:w="787" w:type="dxa"/>
            <w:vMerge w:val="restart"/>
            <w:tcBorders>
              <w:top w:val="single" w:sz="4" w:space="0" w:color="000000"/>
              <w:left w:val="single" w:sz="6" w:space="0" w:color="000000"/>
              <w:bottom w:val="single" w:sz="4" w:space="0" w:color="000000"/>
              <w:right w:val="single" w:sz="6" w:space="0" w:color="000000"/>
            </w:tcBorders>
          </w:tcPr>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M</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E</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S</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T</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R</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A</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D</w:t>
            </w:r>
          </w:p>
          <w:p w:rsidR="004447E8" w:rsidRDefault="004447E8" w:rsidP="005349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12"/>
                <w:szCs w:val="12"/>
              </w:rPr>
              <w:t>O</w:t>
            </w:r>
          </w:p>
        </w:tc>
        <w:tc>
          <w:tcPr>
            <w:tcW w:w="1464"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DO CURSO:</w:t>
            </w:r>
          </w:p>
        </w:tc>
        <w:tc>
          <w:tcPr>
            <w:tcW w:w="3895" w:type="dxa"/>
            <w:gridSpan w:val="9"/>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ANO DE CONCLUSÃO:</w:t>
            </w:r>
          </w:p>
        </w:tc>
        <w:tc>
          <w:tcPr>
            <w:tcW w:w="2342"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DO CURSO:</w:t>
            </w:r>
          </w:p>
        </w:tc>
      </w:tr>
      <w:tr w:rsidR="004447E8" w:rsidTr="00534923">
        <w:trPr>
          <w:trHeight w:val="460"/>
        </w:trPr>
        <w:tc>
          <w:tcPr>
            <w:tcW w:w="787" w:type="dxa"/>
            <w:vMerge/>
            <w:tcBorders>
              <w:top w:val="single" w:sz="4" w:space="0" w:color="000000"/>
              <w:left w:val="single" w:sz="6" w:space="0" w:color="000000"/>
              <w:bottom w:val="single" w:sz="4" w:space="0" w:color="000000"/>
              <w:right w:val="single" w:sz="6" w:space="0" w:color="000000"/>
            </w:tcBorders>
          </w:tcPr>
          <w:p w:rsidR="004447E8" w:rsidRDefault="004447E8" w:rsidP="0053492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464"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INSTITUIÇÃO:</w:t>
            </w:r>
          </w:p>
        </w:tc>
        <w:tc>
          <w:tcPr>
            <w:tcW w:w="3895" w:type="dxa"/>
            <w:gridSpan w:val="9"/>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18"/>
                <w:szCs w:val="18"/>
              </w:rPr>
            </w:pPr>
          </w:p>
        </w:tc>
        <w:tc>
          <w:tcPr>
            <w:tcW w:w="2342"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INSTITUIÇÃO:</w:t>
            </w:r>
          </w:p>
        </w:tc>
      </w:tr>
      <w:tr w:rsidR="004447E8" w:rsidTr="00534923">
        <w:trPr>
          <w:trHeight w:val="460"/>
        </w:trPr>
        <w:tc>
          <w:tcPr>
            <w:tcW w:w="787" w:type="dxa"/>
            <w:vMerge/>
            <w:tcBorders>
              <w:top w:val="single" w:sz="4" w:space="0" w:color="000000"/>
              <w:left w:val="single" w:sz="6" w:space="0" w:color="000000"/>
              <w:bottom w:val="single" w:sz="4" w:space="0" w:color="000000"/>
              <w:right w:val="single" w:sz="6" w:space="0" w:color="000000"/>
            </w:tcBorders>
          </w:tcPr>
          <w:p w:rsidR="004447E8" w:rsidRDefault="004447E8" w:rsidP="0053492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464"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895" w:type="dxa"/>
            <w:gridSpan w:val="9"/>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c>
          <w:tcPr>
            <w:tcW w:w="2342"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r>
      <w:tr w:rsidR="004447E8" w:rsidTr="00534923">
        <w:trPr>
          <w:trHeight w:val="356"/>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ATUAÇÃO PROFISSIONAL E LOCAL DE TRABALHO</w:t>
            </w:r>
          </w:p>
        </w:tc>
      </w:tr>
      <w:tr w:rsidR="004447E8" w:rsidTr="00534923">
        <w:trPr>
          <w:trHeight w:val="315"/>
        </w:trPr>
        <w:tc>
          <w:tcPr>
            <w:tcW w:w="8488" w:type="dxa"/>
            <w:gridSpan w:val="13"/>
            <w:tcBorders>
              <w:top w:val="single" w:sz="6" w:space="0" w:color="000000"/>
              <w:left w:val="single" w:sz="6" w:space="0" w:color="000000"/>
              <w:bottom w:val="single" w:sz="4" w:space="0" w:color="000000"/>
              <w:right w:val="single" w:sz="6" w:space="0" w:color="000000"/>
            </w:tcBorders>
          </w:tcPr>
          <w:p w:rsidR="004447E8" w:rsidRDefault="004447E8" w:rsidP="00534923">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(Indique cronologicamente, começando pela mais recente, suas</w:t>
            </w:r>
            <w:r>
              <w:rPr>
                <w:rFonts w:ascii="Times New Roman" w:eastAsia="Times New Roman" w:hAnsi="Times New Roman" w:cs="Times New Roman"/>
                <w:b/>
                <w:sz w:val="18"/>
                <w:szCs w:val="18"/>
              </w:rPr>
              <w:t xml:space="preserve"> três </w:t>
            </w:r>
            <w:r>
              <w:rPr>
                <w:rFonts w:ascii="Times New Roman" w:eastAsia="Times New Roman" w:hAnsi="Times New Roman" w:cs="Times New Roman"/>
                <w:sz w:val="18"/>
                <w:szCs w:val="18"/>
              </w:rPr>
              <w:t>últimas atividades profissionais remuneradas.)</w:t>
            </w:r>
          </w:p>
        </w:tc>
      </w:tr>
      <w:tr w:rsidR="004447E8" w:rsidTr="00534923">
        <w:trPr>
          <w:trHeight w:val="280"/>
        </w:trPr>
        <w:tc>
          <w:tcPr>
            <w:tcW w:w="3263" w:type="dxa"/>
            <w:gridSpan w:val="6"/>
            <w:vMerge w:val="restart"/>
            <w:tcBorders>
              <w:top w:val="single" w:sz="4" w:space="0" w:color="000000"/>
              <w:left w:val="single" w:sz="6" w:space="0" w:color="000000"/>
              <w:bottom w:val="single" w:sz="4" w:space="0" w:color="000000"/>
              <w:right w:val="single" w:sz="6" w:space="0" w:color="000000"/>
            </w:tcBorders>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INSTITUIÇÃO</w:t>
            </w:r>
          </w:p>
        </w:tc>
        <w:tc>
          <w:tcPr>
            <w:tcW w:w="1817" w:type="dxa"/>
            <w:gridSpan w:val="5"/>
            <w:tcBorders>
              <w:top w:val="single" w:sz="4" w:space="0" w:color="000000"/>
              <w:left w:val="single" w:sz="6" w:space="0" w:color="000000"/>
              <w:bottom w:val="single" w:sz="4"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PERÍODO</w:t>
            </w:r>
          </w:p>
        </w:tc>
        <w:tc>
          <w:tcPr>
            <w:tcW w:w="3408" w:type="dxa"/>
            <w:gridSpan w:val="2"/>
            <w:tcBorders>
              <w:top w:val="single" w:sz="4" w:space="0" w:color="000000"/>
              <w:left w:val="single" w:sz="6" w:space="0" w:color="000000"/>
              <w:right w:val="single" w:sz="6" w:space="0" w:color="000000"/>
            </w:tcBorders>
          </w:tcPr>
          <w:p w:rsidR="004447E8" w:rsidRDefault="004447E8" w:rsidP="00534923">
            <w:pPr>
              <w:numPr>
                <w:ilvl w:val="0"/>
                <w:numId w:val="2"/>
              </w:numPr>
              <w:spacing w:after="0" w:line="240" w:lineRule="auto"/>
              <w:ind w:left="35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TIPO DE ATIVIDADE</w:t>
            </w:r>
          </w:p>
        </w:tc>
      </w:tr>
      <w:tr w:rsidR="004447E8" w:rsidTr="00534923">
        <w:trPr>
          <w:trHeight w:val="360"/>
        </w:trPr>
        <w:tc>
          <w:tcPr>
            <w:tcW w:w="3263" w:type="dxa"/>
            <w:gridSpan w:val="6"/>
            <w:vMerge/>
            <w:tcBorders>
              <w:top w:val="single" w:sz="4" w:space="0" w:color="000000"/>
              <w:left w:val="single" w:sz="6" w:space="0" w:color="000000"/>
              <w:bottom w:val="single" w:sz="4" w:space="0" w:color="000000"/>
              <w:right w:val="single" w:sz="6" w:space="0" w:color="000000"/>
            </w:tcBorders>
            <w:vAlign w:val="center"/>
          </w:tcPr>
          <w:p w:rsidR="004447E8" w:rsidRDefault="004447E8" w:rsidP="00534923">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130" w:type="dxa"/>
            <w:gridSpan w:val="2"/>
            <w:tcBorders>
              <w:top w:val="single" w:sz="4" w:space="0" w:color="000000"/>
              <w:left w:val="single" w:sz="6" w:space="0" w:color="000000"/>
              <w:bottom w:val="single" w:sz="6" w:space="0" w:color="000000"/>
              <w:right w:val="single" w:sz="6" w:space="0" w:color="000000"/>
            </w:tcBorders>
            <w:vAlign w:val="center"/>
          </w:tcPr>
          <w:p w:rsidR="004447E8" w:rsidRDefault="004447E8" w:rsidP="00534923">
            <w:pPr>
              <w:numPr>
                <w:ilvl w:val="0"/>
                <w:numId w:val="3"/>
              </w:numPr>
              <w:spacing w:after="0" w:line="240" w:lineRule="auto"/>
              <w:ind w:left="35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DESDE</w:t>
            </w:r>
          </w:p>
        </w:tc>
        <w:tc>
          <w:tcPr>
            <w:tcW w:w="687" w:type="dxa"/>
            <w:gridSpan w:val="3"/>
            <w:tcBorders>
              <w:top w:val="single" w:sz="4" w:space="0" w:color="000000"/>
              <w:left w:val="single" w:sz="4" w:space="0" w:color="000000"/>
              <w:bottom w:val="single" w:sz="6" w:space="0" w:color="000000"/>
              <w:right w:val="single" w:sz="4" w:space="0" w:color="000000"/>
            </w:tcBorders>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ATÉ</w:t>
            </w:r>
          </w:p>
        </w:tc>
        <w:tc>
          <w:tcPr>
            <w:tcW w:w="3408" w:type="dxa"/>
            <w:gridSpan w:val="2"/>
            <w:tcBorders>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16"/>
                <w:szCs w:val="16"/>
              </w:rPr>
              <w:t>(docência, pesquisa, extensão, promoção e atividade particular).</w:t>
            </w:r>
          </w:p>
        </w:tc>
      </w:tr>
      <w:tr w:rsidR="004447E8" w:rsidTr="00534923">
        <w:trPr>
          <w:trHeight w:val="340"/>
        </w:trPr>
        <w:tc>
          <w:tcPr>
            <w:tcW w:w="3263" w:type="dxa"/>
            <w:gridSpan w:val="6"/>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1130"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687" w:type="dxa"/>
            <w:gridSpan w:val="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3408"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trHeight w:val="340"/>
        </w:trPr>
        <w:tc>
          <w:tcPr>
            <w:tcW w:w="3263" w:type="dxa"/>
            <w:gridSpan w:val="6"/>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1130"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687" w:type="dxa"/>
            <w:gridSpan w:val="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3408"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trHeight w:val="340"/>
        </w:trPr>
        <w:tc>
          <w:tcPr>
            <w:tcW w:w="3263" w:type="dxa"/>
            <w:gridSpan w:val="6"/>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1130"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687" w:type="dxa"/>
            <w:gridSpan w:val="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3408"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trHeight w:val="386"/>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FONTE FINANCIADORA DE SEUS ESTUDOS</w:t>
            </w: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lastRenderedPageBreak/>
              <w:t xml:space="preserve">  </w:t>
            </w:r>
            <w:sdt>
              <w:sdtPr>
                <w:tag w:val="goog_rdk_1"/>
                <w:id w:val="2011476618"/>
              </w:sdtPr>
              <w:sdtEndPr/>
              <w:sdtContent>
                <w:r>
                  <w:rPr>
                    <w:rFonts w:ascii="Arial Unicode MS" w:eastAsia="Arial Unicode MS" w:hAnsi="Arial Unicode MS" w:cs="Arial Unicode MS"/>
                  </w:rPr>
                  <w:t>☐</w:t>
                </w:r>
              </w:sdtContent>
            </w:sdt>
            <w:r>
              <w:rPr>
                <w:rFonts w:ascii="Times New Roman" w:eastAsia="Times New Roman" w:hAnsi="Times New Roman" w:cs="Times New Roman"/>
                <w:sz w:val="36"/>
                <w:szCs w:val="36"/>
              </w:rPr>
              <w:t xml:space="preserve"> </w:t>
            </w:r>
            <w:r>
              <w:rPr>
                <w:rFonts w:ascii="Times New Roman" w:eastAsia="Times New Roman" w:hAnsi="Times New Roman" w:cs="Times New Roman"/>
              </w:rPr>
              <w:t>Possuo bolsa de estudo concedida (ou a ser concedida) pelo(a) _____________________</w:t>
            </w:r>
          </w:p>
          <w:p w:rsidR="004447E8" w:rsidRDefault="004447E8" w:rsidP="00534923">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sdt>
              <w:sdtPr>
                <w:tag w:val="goog_rdk_2"/>
                <w:id w:val="-1043975511"/>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Manterei vínculo empregatício durante o curso, percebendo meus vencimentos.</w:t>
            </w:r>
          </w:p>
          <w:p w:rsidR="004447E8" w:rsidRDefault="004447E8" w:rsidP="00534923">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sdt>
              <w:sdtPr>
                <w:tag w:val="goog_rdk_3"/>
                <w:id w:val="-723217251"/>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Manterei vínculo empregatício durante o curso, sem perceber meus vencimentos.</w:t>
            </w:r>
          </w:p>
          <w:p w:rsidR="004447E8" w:rsidRDefault="004447E8" w:rsidP="00534923">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w:t>
            </w:r>
            <w:r>
              <w:rPr>
                <w:rFonts w:ascii="Times New Roman" w:eastAsia="Times New Roman" w:hAnsi="Times New Roman" w:cs="Times New Roman"/>
                <w:sz w:val="16"/>
                <w:szCs w:val="16"/>
              </w:rPr>
              <w:t xml:space="preserve"> </w:t>
            </w:r>
            <w:sdt>
              <w:sdtPr>
                <w:tag w:val="goog_rdk_4"/>
                <w:id w:val="-1615897117"/>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Possuo emprego. Meu último salário foi de R$___________________</w:t>
            </w:r>
          </w:p>
          <w:p w:rsidR="004447E8" w:rsidRDefault="004447E8" w:rsidP="00534923">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r>
              <w:rPr>
                <w:rFonts w:ascii="Times New Roman" w:eastAsia="Times New Roman" w:hAnsi="Times New Roman" w:cs="Times New Roman"/>
              </w:rPr>
              <w:t xml:space="preserve">Professor Substituto? Sim </w:t>
            </w:r>
            <w:sdt>
              <w:sdtPr>
                <w:tag w:val="goog_rdk_5"/>
                <w:id w:val="541338669"/>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Não </w:t>
            </w:r>
            <w:sdt>
              <w:sdtPr>
                <w:tag w:val="goog_rdk_6"/>
                <w:id w:val="322636328"/>
              </w:sdtPr>
              <w:sdtEndPr/>
              <w:sdtContent>
                <w:r>
                  <w:rPr>
                    <w:rFonts w:ascii="Arial Unicode MS" w:eastAsia="Arial Unicode MS" w:hAnsi="Arial Unicode MS" w:cs="Arial Unicode MS"/>
                  </w:rPr>
                  <w:t>☐</w:t>
                </w:r>
              </w:sdtContent>
            </w:sdt>
            <w:r>
              <w:rPr>
                <w:rFonts w:ascii="Times New Roman" w:eastAsia="Times New Roman" w:hAnsi="Times New Roman" w:cs="Times New Roman"/>
              </w:rPr>
              <w:br/>
            </w:r>
            <w:r>
              <w:rPr>
                <w:rFonts w:ascii="Times New Roman" w:eastAsia="Times New Roman" w:hAnsi="Times New Roman" w:cs="Times New Roman"/>
                <w:b/>
              </w:rPr>
              <w:t>*</w:t>
            </w:r>
            <w:r>
              <w:rPr>
                <w:rFonts w:ascii="Times New Roman" w:eastAsia="Times New Roman" w:hAnsi="Times New Roman" w:cs="Times New Roman"/>
                <w:sz w:val="16"/>
                <w:szCs w:val="16"/>
              </w:rPr>
              <w:t xml:space="preserve"> </w:t>
            </w:r>
            <w:sdt>
              <w:sdtPr>
                <w:tag w:val="goog_rdk_7"/>
                <w:id w:val="-217433930"/>
              </w:sdtPr>
              <w:sdtEndPr/>
              <w:sdtContent>
                <w:r>
                  <w:rPr>
                    <w:rFonts w:ascii="Arial Unicode MS" w:eastAsia="Arial Unicode MS" w:hAnsi="Arial Unicode MS" w:cs="Arial Unicode MS"/>
                  </w:rPr>
                  <w:t>☐</w:t>
                </w:r>
              </w:sdtContent>
            </w:sdt>
            <w:r>
              <w:rPr>
                <w:rFonts w:ascii="Times New Roman" w:eastAsia="Times New Roman" w:hAnsi="Times New Roman" w:cs="Times New Roman"/>
              </w:rPr>
              <w:t xml:space="preserve"> Não possuo emprego ou bolsa e desejo candidatar-me a uma bolsa do curso.</w:t>
            </w:r>
          </w:p>
          <w:p w:rsidR="004447E8" w:rsidRDefault="004447E8" w:rsidP="00534923">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r>
              <w:rPr>
                <w:rFonts w:ascii="Times New Roman" w:eastAsia="Times New Roman" w:hAnsi="Times New Roman" w:cs="Times New Roman"/>
                <w:b/>
              </w:rPr>
              <w:t>*</w:t>
            </w:r>
            <w:r>
              <w:rPr>
                <w:rFonts w:ascii="Times New Roman" w:eastAsia="Times New Roman" w:hAnsi="Times New Roman" w:cs="Times New Roman"/>
                <w:sz w:val="18"/>
                <w:szCs w:val="18"/>
              </w:rPr>
              <w:t xml:space="preserve"> Somente para candidatos brasileiros.</w:t>
            </w:r>
          </w:p>
          <w:p w:rsidR="004447E8" w:rsidRDefault="004447E8" w:rsidP="00534923">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18"/>
                <w:szCs w:val="18"/>
              </w:rPr>
              <w:t>Obs.:</w:t>
            </w:r>
            <w:r>
              <w:rPr>
                <w:rFonts w:ascii="Times New Roman" w:eastAsia="Times New Roman" w:hAnsi="Times New Roman" w:cs="Times New Roman"/>
                <w:sz w:val="18"/>
                <w:szCs w:val="18"/>
              </w:rPr>
              <w:t xml:space="preserve"> A seleção não implica compromisso de bolsa por parte do Programa.</w:t>
            </w:r>
          </w:p>
          <w:p w:rsidR="004447E8" w:rsidRDefault="004447E8" w:rsidP="00534923">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8"/>
                <w:szCs w:val="18"/>
              </w:rPr>
              <w:t>O candidato estrangeiro deverá comprovar os meios que disporá para financiar seus estudos.</w:t>
            </w:r>
          </w:p>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trHeight w:val="635"/>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E5E5E5"/>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rPr>
              <w:t>CONCORDÂNCIA</w:t>
            </w:r>
            <w:r>
              <w:rPr>
                <w:rFonts w:ascii="Times New Roman" w:eastAsia="Times New Roman" w:hAnsi="Times New Roman" w:cs="Times New Roman"/>
                <w:b/>
              </w:rPr>
              <w:t xml:space="preserve"> </w:t>
            </w:r>
            <w:r>
              <w:rPr>
                <w:rFonts w:ascii="Times New Roman" w:eastAsia="Times New Roman" w:hAnsi="Times New Roman" w:cs="Times New Roman"/>
              </w:rPr>
              <w:t>DA INSTITUIÇÃO DE ORIGEM (Representante legal)</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rPr>
              <w:t xml:space="preserve">Preenchimento para candidato com </w:t>
            </w:r>
            <w:r>
              <w:rPr>
                <w:rFonts w:ascii="Times New Roman" w:eastAsia="Times New Roman" w:hAnsi="Times New Roman" w:cs="Times New Roman"/>
                <w:b/>
                <w:i/>
              </w:rPr>
              <w:t>vínculo empregatício</w:t>
            </w: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16"/>
                <w:szCs w:val="16"/>
              </w:rPr>
              <w:t>  </w:t>
            </w:r>
          </w:p>
          <w:p w:rsidR="004447E8" w:rsidRDefault="004447E8" w:rsidP="00534923">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____________________          ____________________     ___________________________</w:t>
            </w:r>
          </w:p>
          <w:p w:rsidR="004447E8" w:rsidRDefault="004447E8" w:rsidP="00534923">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w:t>
            </w:r>
            <w:r>
              <w:rPr>
                <w:rFonts w:ascii="Times New Roman" w:eastAsia="Times New Roman" w:hAnsi="Times New Roman" w:cs="Times New Roman"/>
                <w:sz w:val="16"/>
                <w:szCs w:val="16"/>
              </w:rPr>
              <w:t>DATA                                       CARGO/FUNÇÃO                                           ASSINATURA/CARIMBO</w:t>
            </w:r>
          </w:p>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p w:rsidR="004447E8" w:rsidRDefault="004447E8" w:rsidP="00534923">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(Assinatura do diretor ou superior hierárquico competente, manifestando sua concordância quanto à apresentação desta inscrição).</w:t>
            </w:r>
          </w:p>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trHeight w:val="679"/>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CCCCCC"/>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rPr>
              <w:t>CONCORDÂNCIA</w:t>
            </w:r>
            <w:r>
              <w:rPr>
                <w:rFonts w:ascii="Times New Roman" w:eastAsia="Times New Roman" w:hAnsi="Times New Roman" w:cs="Times New Roman"/>
                <w:b/>
              </w:rPr>
              <w:t xml:space="preserve"> </w:t>
            </w:r>
            <w:r>
              <w:rPr>
                <w:rFonts w:ascii="Times New Roman" w:eastAsia="Times New Roman" w:hAnsi="Times New Roman" w:cs="Times New Roman"/>
              </w:rPr>
              <w:t>DA INSTITUIÇÃO DE ORIGEM</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rPr>
              <w:t xml:space="preserve">Preenchimento para </w:t>
            </w:r>
            <w:r>
              <w:rPr>
                <w:rFonts w:ascii="Times New Roman" w:eastAsia="Times New Roman" w:hAnsi="Times New Roman" w:cs="Times New Roman"/>
                <w:b/>
                <w:i/>
              </w:rPr>
              <w:t>candidato vinculado</w:t>
            </w:r>
            <w:r>
              <w:rPr>
                <w:rFonts w:ascii="Times New Roman" w:eastAsia="Times New Roman" w:hAnsi="Times New Roman" w:cs="Times New Roman"/>
                <w:b/>
              </w:rPr>
              <w:t xml:space="preserve"> </w:t>
            </w:r>
            <w:r>
              <w:rPr>
                <w:rFonts w:ascii="Times New Roman" w:eastAsia="Times New Roman" w:hAnsi="Times New Roman" w:cs="Times New Roman"/>
                <w:b/>
                <w:i/>
              </w:rPr>
              <w:t>a outra instituição de ensino</w:t>
            </w: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p w:rsidR="004447E8" w:rsidRDefault="004447E8" w:rsidP="00534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4"/>
                <w:szCs w:val="14"/>
              </w:rPr>
              <w:t> </w:t>
            </w:r>
            <w:r>
              <w:rPr>
                <w:rFonts w:ascii="Times New Roman" w:eastAsia="Times New Roman" w:hAnsi="Times New Roman" w:cs="Times New Roman"/>
              </w:rPr>
              <w:t>  _______________          ___________________                  ________________________</w:t>
            </w:r>
          </w:p>
          <w:p w:rsidR="004447E8" w:rsidRDefault="004447E8" w:rsidP="00534923">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w:t>
            </w:r>
            <w:r>
              <w:rPr>
                <w:rFonts w:ascii="Times New Roman" w:eastAsia="Times New Roman" w:hAnsi="Times New Roman" w:cs="Times New Roman"/>
                <w:sz w:val="16"/>
                <w:szCs w:val="16"/>
              </w:rPr>
              <w:t>DATA                                          CARGO/FUNÇÃO                                                           ASSINATURA/CARIMBO</w:t>
            </w:r>
          </w:p>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(Assinatura do superior hierárquico da instituição de origem, manifestando sua concordância quanto à apresentação desta inscrição, bem como a sua liberação para cursar o PPG do Instituto Federal Goiano – Campus Rio Verde).</w:t>
            </w:r>
          </w:p>
        </w:tc>
      </w:tr>
      <w:tr w:rsidR="004447E8" w:rsidTr="00534923">
        <w:trPr>
          <w:trHeight w:val="334"/>
        </w:trPr>
        <w:tc>
          <w:tcPr>
            <w:tcW w:w="8488" w:type="dxa"/>
            <w:gridSpan w:val="13"/>
            <w:tcBorders>
              <w:top w:val="single" w:sz="6" w:space="0" w:color="000000"/>
              <w:left w:val="single" w:sz="6" w:space="0" w:color="000000"/>
              <w:bottom w:val="single" w:sz="6" w:space="0" w:color="000000"/>
              <w:right w:val="single" w:sz="6" w:space="0" w:color="000000"/>
            </w:tcBorders>
            <w:shd w:val="clear" w:color="auto" w:fill="F2F2F2"/>
            <w:vAlign w:val="center"/>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DECLARAÇÃO</w:t>
            </w: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p w:rsidR="004447E8" w:rsidRDefault="004447E8" w:rsidP="00534923">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DECLARO que este pedido contém informações completas e exatas, que aceito o sistema e os critérios adotados pela Instituição para avaliar-me e que, caso ingresse neste programa de pós-graduação, comprometo-me a cumprir fielmente os regulamentos do mesmo.</w:t>
            </w:r>
          </w:p>
          <w:p w:rsidR="004447E8" w:rsidRDefault="004447E8" w:rsidP="00534923">
            <w:pPr>
              <w:spacing w:after="0" w:line="240" w:lineRule="auto"/>
              <w:rPr>
                <w:rFonts w:ascii="Times New Roman" w:eastAsia="Times New Roman" w:hAnsi="Times New Roman" w:cs="Times New Roman"/>
                <w:sz w:val="24"/>
                <w:szCs w:val="24"/>
              </w:rPr>
            </w:pPr>
          </w:p>
          <w:p w:rsidR="004447E8" w:rsidRDefault="004447E8"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_____________          _________________________     ____________________________</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    </w:t>
            </w:r>
            <w:r>
              <w:rPr>
                <w:rFonts w:ascii="Times New Roman" w:eastAsia="Times New Roman" w:hAnsi="Times New Roman" w:cs="Times New Roman"/>
                <w:sz w:val="16"/>
                <w:szCs w:val="16"/>
              </w:rPr>
              <w:t>LOCAL                                                      DATA                                                              ASSINATURA DO CANDIDATO</w:t>
            </w:r>
          </w:p>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c>
          <w:tcPr>
            <w:tcW w:w="8488" w:type="dxa"/>
            <w:gridSpan w:val="1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PPGAq</w:t>
            </w:r>
            <w:proofErr w:type="spellEnd"/>
            <w:r>
              <w:rPr>
                <w:rFonts w:ascii="Times New Roman" w:eastAsia="Times New Roman" w:hAnsi="Times New Roman" w:cs="Times New Roman"/>
              </w:rPr>
              <w:t>: selecao.ppgaq.rv@ifgoiano.edu.br</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rPr>
              <w:t>PPGBio</w:t>
            </w:r>
            <w:proofErr w:type="spellEnd"/>
            <w:r>
              <w:rPr>
                <w:rFonts w:ascii="Times New Roman" w:eastAsia="Times New Roman" w:hAnsi="Times New Roman" w:cs="Times New Roman"/>
              </w:rPr>
              <w:t>: selecao.ppgbio.rv@ifgoiano.edu.br</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PPGCA-AGRO: selecao.ppgca.rv@ifgoiano.edu.br</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PPGZ: selecao.ppgz.rv@ifgoiano.edu.br</w:t>
            </w:r>
          </w:p>
          <w:p w:rsidR="004447E8" w:rsidRDefault="004447E8" w:rsidP="00534923">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rPr>
              <w:t>http://rioverde.ifgoiano.edu.br</w:t>
            </w:r>
            <w:r>
              <w:rPr>
                <w:rFonts w:ascii="Times New Roman" w:eastAsia="Times New Roman" w:hAnsi="Times New Roman" w:cs="Times New Roman"/>
                <w:b/>
                <w:sz w:val="24"/>
                <w:szCs w:val="24"/>
              </w:rPr>
              <w:t> </w:t>
            </w:r>
          </w:p>
        </w:tc>
      </w:tr>
    </w:tbl>
    <w:p w:rsidR="004447E8" w:rsidRDefault="004447E8" w:rsidP="004447E8">
      <w:pPr>
        <w:spacing w:after="0" w:line="240" w:lineRule="auto"/>
        <w:ind w:left="-2" w:hanging="2"/>
        <w:jc w:val="center"/>
        <w:rPr>
          <w:rFonts w:ascii="Times New Roman" w:eastAsia="Times New Roman" w:hAnsi="Times New Roman" w:cs="Times New Roman"/>
          <w:b/>
          <w:sz w:val="24"/>
          <w:szCs w:val="24"/>
        </w:rPr>
      </w:pPr>
    </w:p>
    <w:p w:rsidR="004447E8" w:rsidRDefault="004447E8" w:rsidP="004447E8">
      <w:pPr>
        <w:spacing w:after="0" w:line="240" w:lineRule="auto"/>
        <w:ind w:left="-2" w:hanging="2"/>
        <w:jc w:val="center"/>
        <w:rPr>
          <w:rFonts w:ascii="Times New Roman" w:eastAsia="Times New Roman" w:hAnsi="Times New Roman" w:cs="Times New Roman"/>
          <w:b/>
          <w:sz w:val="24"/>
          <w:szCs w:val="24"/>
        </w:rPr>
      </w:pPr>
    </w:p>
    <w:p w:rsidR="004447E8" w:rsidRDefault="004447E8" w:rsidP="004447E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II</w:t>
      </w:r>
    </w:p>
    <w:p w:rsidR="004447E8" w:rsidRDefault="004447E8" w:rsidP="004447E8">
      <w:pPr>
        <w:spacing w:after="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Quadro 3. Formulário de </w:t>
      </w:r>
      <w:proofErr w:type="spellStart"/>
      <w:r>
        <w:rPr>
          <w:rFonts w:ascii="Times New Roman" w:eastAsia="Times New Roman" w:hAnsi="Times New Roman" w:cs="Times New Roman"/>
          <w:sz w:val="24"/>
          <w:szCs w:val="24"/>
        </w:rPr>
        <w:t>autoavaliação</w:t>
      </w:r>
      <w:proofErr w:type="spellEnd"/>
      <w:r>
        <w:rPr>
          <w:rFonts w:ascii="Times New Roman" w:eastAsia="Times New Roman" w:hAnsi="Times New Roman" w:cs="Times New Roman"/>
          <w:sz w:val="24"/>
          <w:szCs w:val="24"/>
        </w:rPr>
        <w:t xml:space="preserve"> dos candidatos aos cursos de pós-graduação acadêmicos </w:t>
      </w:r>
    </w:p>
    <w:tbl>
      <w:tblPr>
        <w:tblW w:w="8494" w:type="dxa"/>
        <w:tblLayout w:type="fixed"/>
        <w:tblLook w:val="0400" w:firstRow="0" w:lastRow="0" w:firstColumn="0" w:lastColumn="0" w:noHBand="0" w:noVBand="1"/>
      </w:tblPr>
      <w:tblGrid>
        <w:gridCol w:w="530"/>
        <w:gridCol w:w="2192"/>
        <w:gridCol w:w="1152"/>
        <w:gridCol w:w="870"/>
        <w:gridCol w:w="992"/>
        <w:gridCol w:w="1641"/>
        <w:gridCol w:w="867"/>
        <w:gridCol w:w="250"/>
      </w:tblGrid>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sz w:val="21"/>
                <w:szCs w:val="21"/>
              </w:rPr>
              <w:lastRenderedPageBreak/>
              <w:t>Item</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Atividade</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Pontos</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sz w:val="21"/>
                <w:szCs w:val="21"/>
              </w:rPr>
              <w:t>Quanti-</w:t>
            </w:r>
          </w:p>
          <w:p w:rsidR="004447E8" w:rsidRDefault="004447E8" w:rsidP="00534923">
            <w:pPr>
              <w:spacing w:after="0" w:line="240" w:lineRule="auto"/>
              <w:ind w:left="-2" w:right="-189"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1"/>
                <w:szCs w:val="21"/>
              </w:rPr>
              <w:t>dade</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101" w:right="-102" w:hanging="13"/>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Pontuação</w:t>
            </w: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Numeração do(s) comprovante(s) no Lattes</w:t>
            </w: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sz w:val="21"/>
                <w:szCs w:val="21"/>
              </w:rPr>
              <w:t>Uso do PPGSS</w:t>
            </w: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“A1” </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“A2”</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85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“A3”</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70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4</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“A4”</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55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“B1”</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40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6</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“B2”</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7</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“B3”</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8</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com conceito QUALIS “B4”</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9</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Artigo publicado em periódico sem QUALIS (até o máximo de 25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 / artigo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Capítulo de livro com ISBN (até o máximo de 30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 / capítulo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11</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Livro com ISBN (até o máximo de 90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30/ livro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12</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Resumo simples em eventos científicos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 / resumo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56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13</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Resumo expandido (2 ou mais páginas) em eventos científicos (até o máximo de 20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 resumo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827"/>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14</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Trabalho completo publicado em anais de eventos científicos (mínimo 5 páginas e contendo abstract)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trabalho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24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15</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Patente (registrada ou depositada) (30 pontos por patente, até o máximo de 10 patentes)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30 / patente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16</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Atividade profissional na área do PPGSS (2 pontos por ano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/ano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17</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Orientação em monografia de especialização aprovada (até o máximo de 30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aluno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18</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Orientação em trabalho de conclusão de curso com Monografia aprovada (até o máximo de 30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aluno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19</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de iniciação científica PIBIC/PIBITI/PIVIC</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20</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de iniciação científica PIBIC Júnior ou PIBIC – EM</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21</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Monitoria em disciplinas de graduação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4 / 100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22</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Monitoria de laboratório (Máximo 8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23</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de iniciação à docência (PIBID) (Máximo 8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24</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Certificado de conclusão de curso de especialização “Lato sensu” na área do PPGSS (até o máximo de 20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10 / 360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25</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Estágios extracurriculares com carga horária igual ou superior a 120 horas (até o máximo de 20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5 / 120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Height w:val="694"/>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26</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Participação em eventos Científicos, tecnológicos ou Extensão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1/evento</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27</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Participação em minicursos (até o máximo de 10 pontos)</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0,5/8 horas ou equivalente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rPr>
          <w:gridAfter w:val="1"/>
          <w:wAfter w:w="250" w:type="dxa"/>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28</w:t>
            </w:r>
          </w:p>
        </w:tc>
        <w:tc>
          <w:tcPr>
            <w:tcW w:w="2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Estudante participante em projeto de extensão</w:t>
            </w:r>
          </w:p>
        </w:tc>
        <w:tc>
          <w:tcPr>
            <w:tcW w:w="11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447E8" w:rsidRDefault="004447E8" w:rsidP="00534923">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3 / semestre</w:t>
            </w:r>
          </w:p>
        </w:tc>
        <w:tc>
          <w:tcPr>
            <w:tcW w:w="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r w:rsidR="004447E8" w:rsidTr="00534923">
        <w:tc>
          <w:tcPr>
            <w:tcW w:w="47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ind w:left="-89" w:right="-50"/>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TOTAL</w:t>
            </w:r>
          </w:p>
        </w:tc>
        <w:tc>
          <w:tcPr>
            <w:tcW w:w="26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867" w:type="dxa"/>
            <w:tcBorders>
              <w:top w:val="single" w:sz="4" w:space="0" w:color="000000"/>
              <w:left w:val="single" w:sz="4" w:space="0" w:color="000000"/>
            </w:tcBorders>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c>
          <w:tcPr>
            <w:tcW w:w="250" w:type="dxa"/>
            <w:tcMar>
              <w:top w:w="0" w:type="dxa"/>
              <w:left w:w="115" w:type="dxa"/>
              <w:bottom w:w="0" w:type="dxa"/>
              <w:right w:w="115" w:type="dxa"/>
            </w:tcMar>
          </w:tcPr>
          <w:p w:rsidR="004447E8" w:rsidRDefault="004447E8" w:rsidP="00534923">
            <w:pPr>
              <w:spacing w:after="0" w:line="240" w:lineRule="auto"/>
              <w:rPr>
                <w:rFonts w:ascii="Times New Roman" w:eastAsia="Times New Roman" w:hAnsi="Times New Roman" w:cs="Times New Roman"/>
                <w:sz w:val="24"/>
                <w:szCs w:val="24"/>
              </w:rPr>
            </w:pPr>
          </w:p>
        </w:tc>
      </w:tr>
    </w:tbl>
    <w:p w:rsidR="004447E8" w:rsidRDefault="004447E8" w:rsidP="004447E8">
      <w:pPr>
        <w:spacing w:after="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Nome: _______________________________________ </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p>
    <w:p w:rsidR="004447E8" w:rsidRDefault="004447E8" w:rsidP="004447E8">
      <w:pPr>
        <w:spacing w:after="0" w:line="240" w:lineRule="auto"/>
        <w:ind w:left="-2" w:hanging="2"/>
        <w:jc w:val="both"/>
        <w:rPr>
          <w:rFonts w:ascii="Times New Roman" w:eastAsia="Times New Roman" w:hAnsi="Times New Roman" w:cs="Times New Roman"/>
          <w:sz w:val="24"/>
          <w:szCs w:val="24"/>
        </w:rPr>
      </w:pP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(https://www.gov.br/pt-br):__________________________</w:t>
      </w:r>
    </w:p>
    <w:p w:rsidR="004447E8" w:rsidRDefault="004447E8" w:rsidP="004447E8">
      <w:pPr>
        <w:spacing w:after="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Observações:</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Os artigos e os trabalhos</w:t>
      </w:r>
      <w:proofErr w:type="gramEnd"/>
      <w:r>
        <w:rPr>
          <w:rFonts w:ascii="Times New Roman" w:eastAsia="Times New Roman" w:hAnsi="Times New Roman" w:cs="Times New Roman"/>
          <w:sz w:val="20"/>
          <w:szCs w:val="20"/>
        </w:rPr>
        <w:t xml:space="preserve"> científicos deverão ser comprovados por meio da apresentação da 1ª página do trabalho; exceto para o item 14 que deverá ser comprovado por meio da apresentação da 1ª e da última página do trabalho;</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Incluir o comprovante 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da revista (ano base mais recente) antes de cada comprovante do artigo publicado;</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Artigos aceitos para publicação, mediante declaração assinada pelo editor ou comissão editorial, serão contabilizados.</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A atuação profissional na área deverá ser comprovada mediante apresentação de contrato registrado em carteira de trabalho, contrato como profissional autônomo ou nomeação publicada em Diário Oficial (servidor público).</w:t>
      </w:r>
    </w:p>
    <w:p w:rsidR="004447E8" w:rsidRDefault="004447E8" w:rsidP="004447E8">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4447E8" w:rsidRDefault="004447E8" w:rsidP="004447E8">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ANEXO III - REQUERIMENTO DE ISENÇÃO DE TAXA DE INSCRIÇÃO</w:t>
      </w:r>
    </w:p>
    <w:tbl>
      <w:tblPr>
        <w:tblW w:w="8488" w:type="dxa"/>
        <w:tblLayout w:type="fixed"/>
        <w:tblLook w:val="0400" w:firstRow="0" w:lastRow="0" w:firstColumn="0" w:lastColumn="0" w:noHBand="0" w:noVBand="1"/>
      </w:tblPr>
      <w:tblGrid>
        <w:gridCol w:w="664"/>
        <w:gridCol w:w="1104"/>
        <w:gridCol w:w="842"/>
        <w:gridCol w:w="842"/>
        <w:gridCol w:w="917"/>
        <w:gridCol w:w="882"/>
        <w:gridCol w:w="850"/>
        <w:gridCol w:w="2387"/>
      </w:tblGrid>
      <w:tr w:rsidR="004447E8" w:rsidTr="00534923">
        <w:trPr>
          <w:trHeight w:val="397"/>
        </w:trPr>
        <w:tc>
          <w:tcPr>
            <w:tcW w:w="8488" w:type="dxa"/>
            <w:gridSpan w:val="8"/>
            <w:tcBorders>
              <w:top w:val="single" w:sz="6" w:space="0" w:color="000000"/>
              <w:left w:val="single" w:sz="6" w:space="0" w:color="000000"/>
              <w:bottom w:val="single" w:sz="6" w:space="0" w:color="000000"/>
              <w:right w:val="single" w:sz="6" w:space="0" w:color="000000"/>
            </w:tcBorders>
            <w:shd w:val="clear" w:color="auto" w:fill="F2F2F2"/>
            <w:vAlign w:val="center"/>
          </w:tcPr>
          <w:p w:rsidR="004447E8" w:rsidRDefault="004447E8" w:rsidP="00534923">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I - IDENTIFICAÇÃO DO CANDIDATO</w:t>
            </w:r>
          </w:p>
        </w:tc>
      </w:tr>
      <w:tr w:rsidR="004447E8" w:rsidTr="00534923">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NOME COMPLETO:</w:t>
            </w:r>
          </w:p>
        </w:tc>
      </w:tr>
      <w:tr w:rsidR="004447E8" w:rsidTr="00534923">
        <w:trPr>
          <w:trHeight w:val="675"/>
        </w:trPr>
        <w:tc>
          <w:tcPr>
            <w:tcW w:w="8488" w:type="dxa"/>
            <w:gridSpan w:val="8"/>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Programa de Pós-Graduação pretendido:</w:t>
            </w:r>
          </w:p>
        </w:tc>
      </w:tr>
      <w:tr w:rsidR="004447E8" w:rsidTr="00534923">
        <w:trPr>
          <w:trHeight w:val="400"/>
        </w:trPr>
        <w:tc>
          <w:tcPr>
            <w:tcW w:w="1768"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CPF:</w:t>
            </w:r>
          </w:p>
        </w:tc>
        <w:tc>
          <w:tcPr>
            <w:tcW w:w="1684"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IDENTIDADE:</w:t>
            </w:r>
          </w:p>
        </w:tc>
        <w:tc>
          <w:tcPr>
            <w:tcW w:w="1799"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ÓRGÃO EMISSOR:</w:t>
            </w:r>
          </w:p>
        </w:tc>
        <w:tc>
          <w:tcPr>
            <w:tcW w:w="850"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2387"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EMISSÃO:</w:t>
            </w:r>
          </w:p>
        </w:tc>
      </w:tr>
      <w:tr w:rsidR="004447E8" w:rsidTr="00534923">
        <w:tc>
          <w:tcPr>
            <w:tcW w:w="1768"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DATA DE NASCIMENTO:</w:t>
            </w:r>
          </w:p>
        </w:tc>
        <w:tc>
          <w:tcPr>
            <w:tcW w:w="1684"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NACIONALIDADE:</w:t>
            </w:r>
          </w:p>
        </w:tc>
        <w:tc>
          <w:tcPr>
            <w:tcW w:w="1799"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VISTO PERMANENTE:</w:t>
            </w:r>
          </w:p>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Sim           (    ) Não</w:t>
            </w:r>
          </w:p>
        </w:tc>
        <w:tc>
          <w:tcPr>
            <w:tcW w:w="3237" w:type="dxa"/>
            <w:gridSpan w:val="2"/>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SEXO:</w:t>
            </w:r>
          </w:p>
          <w:p w:rsidR="004447E8" w:rsidRDefault="004447E8" w:rsidP="00534923">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     ) Masculino           (     ) Feminino</w:t>
            </w:r>
          </w:p>
        </w:tc>
      </w:tr>
      <w:tr w:rsidR="004447E8" w:rsidTr="00534923">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ENDEREÇO RESIDENCIAL (Rua/Av.):</w:t>
            </w:r>
          </w:p>
        </w:tc>
      </w:tr>
      <w:tr w:rsidR="004447E8" w:rsidTr="00534923">
        <w:trPr>
          <w:trHeight w:val="400"/>
        </w:trPr>
        <w:tc>
          <w:tcPr>
            <w:tcW w:w="2610" w:type="dxa"/>
            <w:gridSpan w:val="3"/>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BAIRRO:</w:t>
            </w:r>
          </w:p>
        </w:tc>
        <w:tc>
          <w:tcPr>
            <w:tcW w:w="1759" w:type="dxa"/>
            <w:gridSpan w:val="2"/>
            <w:tcBorders>
              <w:top w:val="single" w:sz="6" w:space="0" w:color="000000"/>
              <w:left w:val="single" w:sz="4" w:space="0" w:color="000000"/>
              <w:bottom w:val="single" w:sz="6" w:space="0" w:color="000000"/>
              <w:right w:val="single" w:sz="4"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CEP:</w:t>
            </w:r>
          </w:p>
        </w:tc>
        <w:tc>
          <w:tcPr>
            <w:tcW w:w="4119" w:type="dxa"/>
            <w:gridSpan w:val="3"/>
            <w:tcBorders>
              <w:top w:val="single" w:sz="6" w:space="0" w:color="000000"/>
              <w:left w:val="single" w:sz="4"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CIDADE:</w:t>
            </w:r>
          </w:p>
        </w:tc>
      </w:tr>
      <w:tr w:rsidR="004447E8" w:rsidTr="00534923">
        <w:trPr>
          <w:trHeight w:val="400"/>
        </w:trPr>
        <w:tc>
          <w:tcPr>
            <w:tcW w:w="664"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UF:</w:t>
            </w:r>
          </w:p>
        </w:tc>
        <w:tc>
          <w:tcPr>
            <w:tcW w:w="1104"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PAÍS:</w:t>
            </w:r>
          </w:p>
        </w:tc>
        <w:tc>
          <w:tcPr>
            <w:tcW w:w="3483" w:type="dxa"/>
            <w:gridSpan w:val="4"/>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E-MAIL:</w:t>
            </w:r>
          </w:p>
        </w:tc>
        <w:tc>
          <w:tcPr>
            <w:tcW w:w="850"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DDD:</w:t>
            </w:r>
          </w:p>
        </w:tc>
        <w:tc>
          <w:tcPr>
            <w:tcW w:w="2387"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TEL:</w:t>
            </w:r>
          </w:p>
        </w:tc>
      </w:tr>
      <w:tr w:rsidR="004447E8" w:rsidTr="00534923">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rsidR="004447E8" w:rsidRDefault="004447E8" w:rsidP="00534923">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rPr>
              <w:t>II – MODALIDADE DE ISENÇÃO</w:t>
            </w:r>
          </w:p>
        </w:tc>
      </w:tr>
      <w:tr w:rsidR="004447E8" w:rsidTr="00534923">
        <w:trPr>
          <w:trHeight w:val="400"/>
        </w:trPr>
        <w:tc>
          <w:tcPr>
            <w:tcW w:w="8488" w:type="dxa"/>
            <w:gridSpan w:val="8"/>
            <w:tcBorders>
              <w:top w:val="single" w:sz="6" w:space="0" w:color="000000"/>
              <w:left w:val="single" w:sz="6" w:space="0" w:color="000000"/>
              <w:bottom w:val="single" w:sz="6" w:space="0" w:color="000000"/>
              <w:right w:val="single" w:sz="6" w:space="0" w:color="000000"/>
            </w:tcBorders>
          </w:tcPr>
          <w:p w:rsidR="004447E8" w:rsidRDefault="004447E8" w:rsidP="00534923">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 MARQUE COM “X”, A OPÇÃO PARA SOLICITAÇÃO DE ISENÇÃO DA TAXA DE INSCRIÇÃO*</w:t>
            </w:r>
          </w:p>
        </w:tc>
      </w:tr>
      <w:tr w:rsidR="004447E8" w:rsidTr="00534923">
        <w:trPr>
          <w:trHeight w:val="817"/>
        </w:trPr>
        <w:tc>
          <w:tcPr>
            <w:tcW w:w="664"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7824" w:type="dxa"/>
            <w:gridSpan w:val="7"/>
            <w:tcBorders>
              <w:top w:val="single" w:sz="6" w:space="0" w:color="000000"/>
              <w:left w:val="single" w:sz="6" w:space="0" w:color="000000"/>
              <w:bottom w:val="single" w:sz="6" w:space="0" w:color="000000"/>
              <w:right w:val="single" w:sz="6" w:space="0" w:color="000000"/>
            </w:tcBorders>
          </w:tcPr>
          <w:p w:rsidR="004447E8" w:rsidRDefault="004447E8" w:rsidP="00534923">
            <w:pPr>
              <w:spacing w:before="60"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 xml:space="preserve">Inscrito no Cadastro Único para Programas Sociais do Governo Federal – </w:t>
            </w:r>
            <w:proofErr w:type="spellStart"/>
            <w:r>
              <w:rPr>
                <w:rFonts w:ascii="Times New Roman" w:eastAsia="Times New Roman" w:hAnsi="Times New Roman" w:cs="Times New Roman"/>
              </w:rPr>
              <w:t>CadÚnico</w:t>
            </w:r>
            <w:proofErr w:type="spellEnd"/>
            <w:r>
              <w:rPr>
                <w:rFonts w:ascii="Times New Roman" w:eastAsia="Times New Roman" w:hAnsi="Times New Roman" w:cs="Times New Roman"/>
              </w:rPr>
              <w:t xml:space="preserve"> (http://mds.gov.br/assuntos/cadastro-unico)*</w:t>
            </w:r>
          </w:p>
        </w:tc>
      </w:tr>
      <w:tr w:rsidR="004447E8" w:rsidTr="00534923">
        <w:trPr>
          <w:trHeight w:val="400"/>
        </w:trPr>
        <w:tc>
          <w:tcPr>
            <w:tcW w:w="664" w:type="dxa"/>
            <w:tcBorders>
              <w:top w:val="single" w:sz="6" w:space="0" w:color="000000"/>
              <w:left w:val="single" w:sz="6" w:space="0" w:color="000000"/>
              <w:bottom w:val="single" w:sz="6" w:space="0" w:color="000000"/>
              <w:right w:val="single" w:sz="6" w:space="0" w:color="000000"/>
            </w:tcBorders>
          </w:tcPr>
          <w:p w:rsidR="004447E8" w:rsidRDefault="004447E8" w:rsidP="00534923">
            <w:pPr>
              <w:spacing w:after="0" w:line="240" w:lineRule="auto"/>
              <w:rPr>
                <w:rFonts w:ascii="Times New Roman" w:eastAsia="Times New Roman" w:hAnsi="Times New Roman" w:cs="Times New Roman"/>
                <w:sz w:val="24"/>
                <w:szCs w:val="24"/>
              </w:rPr>
            </w:pPr>
          </w:p>
        </w:tc>
        <w:tc>
          <w:tcPr>
            <w:tcW w:w="7824" w:type="dxa"/>
            <w:gridSpan w:val="7"/>
            <w:tcBorders>
              <w:top w:val="single" w:sz="6" w:space="0" w:color="000000"/>
              <w:left w:val="single" w:sz="6" w:space="0" w:color="000000"/>
              <w:bottom w:val="single" w:sz="6" w:space="0" w:color="000000"/>
              <w:right w:val="single" w:sz="6" w:space="0" w:color="000000"/>
            </w:tcBorders>
          </w:tcPr>
          <w:p w:rsidR="004447E8" w:rsidRDefault="004447E8" w:rsidP="00534923">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rPr>
              <w:t>Doador de medula óssea em entidades reconhecidas pelo Ministério da Saúde*</w:t>
            </w:r>
          </w:p>
        </w:tc>
      </w:tr>
    </w:tbl>
    <w:p w:rsidR="004447E8" w:rsidRDefault="004447E8" w:rsidP="004447E8">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Anexar documentação comprobatória.</w:t>
      </w:r>
    </w:p>
    <w:p w:rsidR="004447E8" w:rsidRDefault="004447E8" w:rsidP="004447E8">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Declaro que as informações prestadas neste formulário são verdadeiras e de que estou ciente de que poderei ser responsabilizado criminalmente, caso as informações aqui prestadas não correspondam à verdade.</w:t>
      </w:r>
    </w:p>
    <w:p w:rsidR="004447E8" w:rsidRDefault="004447E8" w:rsidP="004447E8">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 ____de ________________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20___. </w:t>
      </w:r>
    </w:p>
    <w:p w:rsidR="004447E8" w:rsidRDefault="004447E8" w:rsidP="004447E8">
      <w:pPr>
        <w:spacing w:after="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4447E8" w:rsidRDefault="004447E8" w:rsidP="004447E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candidato (https://www.gov.br/pt-br)</w:t>
      </w:r>
    </w:p>
    <w:p w:rsidR="004447E8" w:rsidRDefault="004447E8" w:rsidP="004447E8">
      <w:pPr>
        <w:spacing w:after="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center"/>
        <w:rPr>
          <w:rFonts w:ascii="Times New Roman" w:eastAsia="Times New Roman" w:hAnsi="Times New Roman" w:cs="Times New Roman"/>
          <w:b/>
          <w:sz w:val="24"/>
          <w:szCs w:val="24"/>
        </w:rPr>
      </w:pPr>
    </w:p>
    <w:p w:rsidR="004447E8" w:rsidRDefault="004447E8" w:rsidP="004447E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ANEXO IV - AUTODECLARAÇÃO DE </w:t>
      </w:r>
      <w:proofErr w:type="gramStart"/>
      <w:r>
        <w:rPr>
          <w:rFonts w:ascii="Times New Roman" w:eastAsia="Times New Roman" w:hAnsi="Times New Roman" w:cs="Times New Roman"/>
          <w:b/>
          <w:sz w:val="24"/>
          <w:szCs w:val="24"/>
        </w:rPr>
        <w:t>PRETO(</w:t>
      </w:r>
      <w:proofErr w:type="gramEnd"/>
      <w:r>
        <w:rPr>
          <w:rFonts w:ascii="Times New Roman" w:eastAsia="Times New Roman" w:hAnsi="Times New Roman" w:cs="Times New Roman"/>
          <w:b/>
          <w:sz w:val="24"/>
          <w:szCs w:val="24"/>
        </w:rPr>
        <w:t>A), PARDO(A), INDÍGENA E PESSOA COM DEFICIÊNCIA</w:t>
      </w:r>
    </w:p>
    <w:p w:rsidR="004447E8" w:rsidRDefault="004447E8" w:rsidP="004447E8">
      <w:pPr>
        <w:spacing w:after="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Eu, __________________________________________________________, portador (a) do RG </w:t>
      </w:r>
      <w:proofErr w:type="gramStart"/>
      <w:r>
        <w:rPr>
          <w:rFonts w:ascii="Times New Roman" w:eastAsia="Times New Roman" w:hAnsi="Times New Roman" w:cs="Times New Roman"/>
          <w:sz w:val="24"/>
          <w:szCs w:val="24"/>
          <w:highlight w:val="white"/>
        </w:rPr>
        <w:t>n.º</w:t>
      </w:r>
      <w:proofErr w:type="gramEnd"/>
      <w:r>
        <w:rPr>
          <w:rFonts w:ascii="Times New Roman" w:eastAsia="Times New Roman" w:hAnsi="Times New Roman" w:cs="Times New Roman"/>
          <w:sz w:val="24"/>
          <w:szCs w:val="24"/>
          <w:highlight w:val="white"/>
        </w:rPr>
        <w:t xml:space="preserve"> _________________ e inscrito (a) no CPF sob o n.º_____________________, declaro, sob as penas da lei, para fins de apresentação ao PROCESSO SELETIVO REFERENTE AO </w:t>
      </w:r>
      <w:r>
        <w:rPr>
          <w:rFonts w:ascii="Times New Roman" w:eastAsia="Times New Roman" w:hAnsi="Times New Roman" w:cs="Times New Roman"/>
          <w:sz w:val="24"/>
          <w:szCs w:val="24"/>
        </w:rPr>
        <w:t xml:space="preserve">EDITAL </w:t>
      </w:r>
      <w:r>
        <w:rPr>
          <w:rFonts w:ascii="Times New Roman" w:eastAsia="Times New Roman" w:hAnsi="Times New Roman" w:cs="Times New Roman"/>
          <w:sz w:val="24"/>
          <w:szCs w:val="24"/>
          <w:highlight w:val="white"/>
        </w:rPr>
        <w:t>N° 20/2025, que sou:</w:t>
      </w:r>
    </w:p>
    <w:p w:rsidR="004447E8" w:rsidRDefault="004447E8" w:rsidP="004447E8">
      <w:pPr>
        <w:spacing w:after="0" w:line="240" w:lineRule="auto"/>
        <w:rPr>
          <w:rFonts w:ascii="Times New Roman" w:eastAsia="Times New Roman" w:hAnsi="Times New Roman" w:cs="Times New Roman"/>
          <w:sz w:val="24"/>
          <w:szCs w:val="24"/>
          <w:highlight w:val="white"/>
        </w:rPr>
      </w:pPr>
    </w:p>
    <w:tbl>
      <w:tblPr>
        <w:tblW w:w="5233" w:type="dxa"/>
        <w:tblLayout w:type="fixed"/>
        <w:tblLook w:val="0400" w:firstRow="0" w:lastRow="0" w:firstColumn="0" w:lastColumn="0" w:noHBand="0" w:noVBand="1"/>
      </w:tblPr>
      <w:tblGrid>
        <w:gridCol w:w="1926"/>
        <w:gridCol w:w="3307"/>
      </w:tblGrid>
      <w:tr w:rsidR="004447E8" w:rsidTr="00534923">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E8" w:rsidRDefault="004447E8" w:rsidP="00534923">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 </w:t>
            </w:r>
            <w:r>
              <w:rPr>
                <w:rFonts w:ascii="Times New Roman" w:eastAsia="Times New Roman" w:hAnsi="Times New Roman" w:cs="Times New Roman"/>
                <w:highlight w:val="white"/>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E8" w:rsidRDefault="004447E8" w:rsidP="00534923">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 Pardo(a)</w:t>
            </w:r>
          </w:p>
        </w:tc>
      </w:tr>
      <w:tr w:rsidR="004447E8" w:rsidTr="00534923">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E8" w:rsidRDefault="004447E8" w:rsidP="00534923">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7E8" w:rsidRDefault="004447E8" w:rsidP="00534923">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b/>
              <w:t>) Pessoa Com Deficiência</w:t>
            </w:r>
          </w:p>
        </w:tc>
      </w:tr>
    </w:tbl>
    <w:p w:rsidR="004447E8" w:rsidRDefault="004447E8" w:rsidP="004447E8">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Declaro, ainda, a veracidade das informações prestadas para reserva de vagas no PROCESSO SELETIVO REFERENTE AO EDITAL N° 20/2025, be</w:t>
      </w:r>
      <w:r>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highlight w:val="white"/>
        </w:rPr>
        <w:t>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4447E8" w:rsidRDefault="004447E8" w:rsidP="004447E8">
      <w:pPr>
        <w:spacing w:after="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Local e data: _____________________, _____de _____________de ______</w:t>
      </w:r>
    </w:p>
    <w:p w:rsidR="004447E8" w:rsidRDefault="004447E8" w:rsidP="004447E8">
      <w:pPr>
        <w:spacing w:after="240" w:line="240" w:lineRule="auto"/>
        <w:rPr>
          <w:rFonts w:ascii="Times New Roman" w:eastAsia="Times New Roman" w:hAnsi="Times New Roman" w:cs="Times New Roman"/>
          <w:sz w:val="24"/>
          <w:szCs w:val="24"/>
        </w:rPr>
      </w:pPr>
    </w:p>
    <w:p w:rsidR="004447E8" w:rsidRDefault="004447E8" w:rsidP="004447E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4447E8" w:rsidRDefault="004447E8" w:rsidP="004447E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Assinatura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a) candidato(a) (https://www.gov.br/pt-br)</w:t>
      </w:r>
    </w:p>
    <w:p w:rsidR="004447E8" w:rsidRDefault="004447E8" w:rsidP="004447E8">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 </w:t>
      </w:r>
    </w:p>
    <w:p w:rsidR="004447E8" w:rsidRDefault="004447E8" w:rsidP="004447E8">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 xml:space="preserve">Obs.: </w:t>
      </w:r>
      <w:r>
        <w:rPr>
          <w:rFonts w:ascii="Times New Roman" w:eastAsia="Times New Roman" w:hAnsi="Times New Roman" w:cs="Times New Roman"/>
          <w:i/>
          <w:sz w:val="24"/>
          <w:szCs w:val="24"/>
          <w:highlight w:val="white"/>
        </w:rPr>
        <w:t>Consideram-se</w:t>
      </w:r>
      <w:r>
        <w:rPr>
          <w:rFonts w:ascii="Times New Roman" w:eastAsia="Times New Roman" w:hAnsi="Times New Roman" w:cs="Times New Roman"/>
          <w:b/>
          <w:i/>
          <w:sz w:val="24"/>
          <w:szCs w:val="24"/>
          <w:highlight w:val="white"/>
        </w:rPr>
        <w:t xml:space="preserve"> </w:t>
      </w:r>
      <w:proofErr w:type="gramStart"/>
      <w:r>
        <w:rPr>
          <w:rFonts w:ascii="Times New Roman" w:eastAsia="Times New Roman" w:hAnsi="Times New Roman" w:cs="Times New Roman"/>
          <w:i/>
          <w:sz w:val="24"/>
          <w:szCs w:val="24"/>
          <w:highlight w:val="white"/>
        </w:rPr>
        <w:t>pretos(</w:t>
      </w:r>
      <w:proofErr w:type="gramEnd"/>
      <w:r>
        <w:rPr>
          <w:rFonts w:ascii="Times New Roman" w:eastAsia="Times New Roman" w:hAnsi="Times New Roman" w:cs="Times New Roman"/>
          <w:i/>
          <w:sz w:val="24"/>
          <w:szCs w:val="24"/>
          <w:highlight w:val="white"/>
        </w:rPr>
        <w:t xml:space="preserve">as) e pardos(as), os(as) candidatos(as) que se autodeclararem como tal, em documento preenchido no ato da inscrição no processo seletivo referente ao </w:t>
      </w:r>
      <w:r>
        <w:rPr>
          <w:rFonts w:ascii="Times New Roman" w:eastAsia="Times New Roman" w:hAnsi="Times New Roman" w:cs="Times New Roman"/>
          <w:i/>
          <w:sz w:val="24"/>
          <w:szCs w:val="24"/>
        </w:rPr>
        <w:t xml:space="preserve">edital </w:t>
      </w:r>
      <w:r>
        <w:rPr>
          <w:rFonts w:ascii="Times New Roman" w:eastAsia="Times New Roman" w:hAnsi="Times New Roman" w:cs="Times New Roman"/>
          <w:i/>
          <w:sz w:val="24"/>
          <w:szCs w:val="24"/>
          <w:highlight w:val="white"/>
        </w:rPr>
        <w:t>N.20/2025, c</w:t>
      </w:r>
      <w:r>
        <w:rPr>
          <w:rFonts w:ascii="Times New Roman" w:eastAsia="Times New Roman" w:hAnsi="Times New Roman" w:cs="Times New Roman"/>
          <w:i/>
          <w:sz w:val="24"/>
          <w:szCs w:val="24"/>
        </w:rPr>
        <w:t xml:space="preserve">onforme </w:t>
      </w:r>
      <w:r>
        <w:rPr>
          <w:rFonts w:ascii="Times New Roman" w:eastAsia="Times New Roman" w:hAnsi="Times New Roman" w:cs="Times New Roman"/>
          <w:i/>
          <w:sz w:val="24"/>
          <w:szCs w:val="24"/>
          <w:highlight w:val="white"/>
        </w:rPr>
        <w:t xml:space="preserve">os quesitos cor e raça utilizados pelo Instituto Brasileiro de Geografia e Estatística (IBGE). A </w:t>
      </w:r>
      <w:proofErr w:type="spellStart"/>
      <w:r>
        <w:rPr>
          <w:rFonts w:ascii="Times New Roman" w:eastAsia="Times New Roman" w:hAnsi="Times New Roman" w:cs="Times New Roman"/>
          <w:i/>
          <w:sz w:val="24"/>
          <w:szCs w:val="24"/>
          <w:highlight w:val="white"/>
        </w:rPr>
        <w:t>autodeclaração</w:t>
      </w:r>
      <w:proofErr w:type="spellEnd"/>
      <w:r>
        <w:rPr>
          <w:rFonts w:ascii="Times New Roman" w:eastAsia="Times New Roman" w:hAnsi="Times New Roman" w:cs="Times New Roman"/>
          <w:i/>
          <w:sz w:val="24"/>
          <w:szCs w:val="24"/>
          <w:highlight w:val="white"/>
        </w:rPr>
        <w:t xml:space="preserve"> </w:t>
      </w:r>
      <w:proofErr w:type="gramStart"/>
      <w:r>
        <w:rPr>
          <w:rFonts w:ascii="Times New Roman" w:eastAsia="Times New Roman" w:hAnsi="Times New Roman" w:cs="Times New Roman"/>
          <w:i/>
          <w:sz w:val="24"/>
          <w:szCs w:val="24"/>
          <w:highlight w:val="white"/>
        </w:rPr>
        <w:t>do(</w:t>
      </w:r>
      <w:proofErr w:type="gramEnd"/>
      <w:r>
        <w:rPr>
          <w:rFonts w:ascii="Times New Roman" w:eastAsia="Times New Roman" w:hAnsi="Times New Roman" w:cs="Times New Roman"/>
          <w:i/>
          <w:sz w:val="24"/>
          <w:szCs w:val="24"/>
          <w:highlight w:val="white"/>
        </w:rPr>
        <w:t xml:space="preserve">a) candidato(a) goza da presunção relativa de veracidade e poderá ser confirmada mediante procedimento de </w:t>
      </w:r>
      <w:proofErr w:type="spellStart"/>
      <w:r>
        <w:rPr>
          <w:rFonts w:ascii="Times New Roman" w:eastAsia="Times New Roman" w:hAnsi="Times New Roman" w:cs="Times New Roman"/>
          <w:i/>
          <w:sz w:val="24"/>
          <w:szCs w:val="24"/>
          <w:highlight w:val="white"/>
        </w:rPr>
        <w:t>heteroidentificação</w:t>
      </w:r>
      <w:proofErr w:type="spellEnd"/>
      <w:r>
        <w:rPr>
          <w:rFonts w:ascii="Times New Roman" w:eastAsia="Times New Roman" w:hAnsi="Times New Roman" w:cs="Times New Roman"/>
          <w:i/>
          <w:sz w:val="24"/>
          <w:szCs w:val="24"/>
          <w:highlight w:val="white"/>
        </w:rPr>
        <w:t xml:space="preserve"> de acordo com o previsto na Resolução n. 003 de 2020 do Conselho Superior do IF Goiano. Indígenas são </w:t>
      </w:r>
      <w:proofErr w:type="gramStart"/>
      <w:r>
        <w:rPr>
          <w:rFonts w:ascii="Times New Roman" w:eastAsia="Times New Roman" w:hAnsi="Times New Roman" w:cs="Times New Roman"/>
          <w:i/>
          <w:sz w:val="24"/>
          <w:szCs w:val="24"/>
          <w:highlight w:val="white"/>
        </w:rPr>
        <w:t>os(</w:t>
      </w:r>
      <w:proofErr w:type="gramEnd"/>
      <w:r>
        <w:rPr>
          <w:rFonts w:ascii="Times New Roman" w:eastAsia="Times New Roman" w:hAnsi="Times New Roman" w:cs="Times New Roman"/>
          <w:i/>
          <w:sz w:val="24"/>
          <w:szCs w:val="24"/>
          <w:highlight w:val="white"/>
        </w:rPr>
        <w:t xml:space="preserve">as) candidatos(as) que apresentem cópia do Registro Administrativo de Nascimento Indígena (RANI) ou declaração de pertencimento étnico assinado por  liderança indígena local. Pessoas </w:t>
      </w:r>
      <w:proofErr w:type="gramStart"/>
      <w:r>
        <w:rPr>
          <w:rFonts w:ascii="Times New Roman" w:eastAsia="Times New Roman" w:hAnsi="Times New Roman" w:cs="Times New Roman"/>
          <w:i/>
          <w:sz w:val="24"/>
          <w:szCs w:val="24"/>
          <w:highlight w:val="white"/>
        </w:rPr>
        <w:t>com  deficiência</w:t>
      </w:r>
      <w:proofErr w:type="gramEnd"/>
      <w:r>
        <w:rPr>
          <w:rFonts w:ascii="Times New Roman" w:eastAsia="Times New Roman" w:hAnsi="Times New Roman" w:cs="Times New Roman"/>
          <w:i/>
          <w:sz w:val="24"/>
          <w:szCs w:val="24"/>
          <w:highlight w:val="white"/>
        </w:rPr>
        <w:t xml:space="preserve"> (PCD) são aquelas que se enquadrarem nas categorias discriminadas na Lei nº  13.146, de 06 de julho de 2015. </w:t>
      </w:r>
      <w:proofErr w:type="gramStart"/>
      <w:r>
        <w:rPr>
          <w:rFonts w:ascii="Times New Roman" w:eastAsia="Times New Roman" w:hAnsi="Times New Roman" w:cs="Times New Roman"/>
          <w:i/>
          <w:sz w:val="24"/>
          <w:szCs w:val="24"/>
          <w:highlight w:val="white"/>
        </w:rPr>
        <w:t>O(</w:t>
      </w:r>
      <w:proofErr w:type="gramEnd"/>
      <w:r>
        <w:rPr>
          <w:rFonts w:ascii="Times New Roman" w:eastAsia="Times New Roman" w:hAnsi="Times New Roman" w:cs="Times New Roman"/>
          <w:i/>
          <w:sz w:val="24"/>
          <w:szCs w:val="24"/>
          <w:highlight w:val="white"/>
        </w:rPr>
        <w:t>a) candidato(a) deverá comprovar por meio de laudo médico e/ou exame específico.</w:t>
      </w:r>
    </w:p>
    <w:p w:rsidR="00215263" w:rsidRDefault="00367297"/>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bookmarkStart w:id="0" w:name="_GoBack"/>
      <w:bookmarkEnd w:id="0"/>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TERMO ADITIVO AO PROCESSO SELETIVO EDITAL IF GOIANO/</w:t>
      </w:r>
      <w:r>
        <w:rPr>
          <w:rFonts w:ascii="Times New Roman" w:eastAsia="Times New Roman" w:hAnsi="Times New Roman" w:cs="Times New Roman"/>
          <w:b/>
          <w:i/>
          <w:sz w:val="24"/>
          <w:szCs w:val="24"/>
          <w:highlight w:val="white"/>
        </w:rPr>
        <w:t>CAMPUS</w:t>
      </w:r>
      <w:r>
        <w:rPr>
          <w:rFonts w:ascii="Times New Roman" w:eastAsia="Times New Roman" w:hAnsi="Times New Roman" w:cs="Times New Roman"/>
          <w:b/>
          <w:sz w:val="24"/>
          <w:szCs w:val="24"/>
          <w:highlight w:val="white"/>
        </w:rPr>
        <w:t xml:space="preserve"> RIO VERDE/PROPPI </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PÓS-GRADUAÇÃO EM BIODIVERSIDADE E CONSERVAÇÃO (</w:t>
      </w:r>
      <w:proofErr w:type="spellStart"/>
      <w:r>
        <w:rPr>
          <w:rFonts w:ascii="Times New Roman" w:eastAsia="Times New Roman" w:hAnsi="Times New Roman" w:cs="Times New Roman"/>
          <w:b/>
          <w:sz w:val="24"/>
          <w:szCs w:val="24"/>
        </w:rPr>
        <w:t>PPGBio</w:t>
      </w:r>
      <w:proofErr w:type="spellEnd"/>
      <w:r>
        <w:rPr>
          <w:rFonts w:ascii="Times New Roman" w:eastAsia="Times New Roman" w:hAnsi="Times New Roman" w:cs="Times New Roman"/>
          <w:b/>
          <w:sz w:val="24"/>
          <w:szCs w:val="24"/>
        </w:rPr>
        <w:t>) </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 Diretor-Geral do Instituto Federal de Educação Ciência e Tecnologia Goiano (IF Goiano) – </w:t>
      </w:r>
      <w:r>
        <w:rPr>
          <w:rFonts w:ascii="Times New Roman" w:eastAsia="Times New Roman" w:hAnsi="Times New Roman" w:cs="Times New Roman"/>
          <w:b/>
          <w:i/>
          <w:sz w:val="24"/>
          <w:szCs w:val="24"/>
          <w:highlight w:val="white"/>
        </w:rPr>
        <w:t xml:space="preserve">Campus </w:t>
      </w:r>
      <w:r>
        <w:rPr>
          <w:rFonts w:ascii="Times New Roman" w:eastAsia="Times New Roman" w:hAnsi="Times New Roman" w:cs="Times New Roman"/>
          <w:b/>
          <w:sz w:val="24"/>
          <w:szCs w:val="24"/>
          <w:highlight w:val="white"/>
        </w:rPr>
        <w:t>Rio Verde</w:t>
      </w:r>
      <w:r>
        <w:rPr>
          <w:rFonts w:ascii="Times New Roman" w:eastAsia="Times New Roman" w:hAnsi="Times New Roman" w:cs="Times New Roman"/>
          <w:sz w:val="24"/>
          <w:szCs w:val="24"/>
          <w:highlight w:val="white"/>
        </w:rPr>
        <w:t xml:space="preserve">, no uso de suas atribuições torna público o Termo Aditivo a esse EDITAL, contendo as normas para ingresso no segundo semestre de 2025 no </w:t>
      </w:r>
      <w:r>
        <w:rPr>
          <w:rFonts w:ascii="Times New Roman" w:eastAsia="Times New Roman" w:hAnsi="Times New Roman" w:cs="Times New Roman"/>
          <w:b/>
          <w:sz w:val="24"/>
          <w:szCs w:val="24"/>
          <w:highlight w:val="white"/>
        </w:rPr>
        <w:t>Programa de Pós-Graduação em Biodiversidade e Conservação (</w:t>
      </w:r>
      <w:proofErr w:type="spellStart"/>
      <w:r>
        <w:rPr>
          <w:rFonts w:ascii="Times New Roman" w:eastAsia="Times New Roman" w:hAnsi="Times New Roman" w:cs="Times New Roman"/>
          <w:b/>
          <w:sz w:val="24"/>
          <w:szCs w:val="24"/>
          <w:highlight w:val="white"/>
        </w:rPr>
        <w:t>PPGBio</w:t>
      </w:r>
      <w:proofErr w:type="spellEnd"/>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em nível de Mestrado.</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DO CURSO</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 Curso de Mestrado em Biodiversidade e Conservação visa aos seguintes objetivos:</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Aprofundar os conhecimentos científicos adquiridos na formação acadêmica;</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Promover a competência pedagógica, ética e científica, formação de docentes e pesquisadores para gerar e adaptar conhecimentos e/ou tecnologias na área de Biodiversidade;</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Formar profissionais que possam atuar como pesquisadores e/ou como docentes da educação profissional, da graduação e da pós-graduação.</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é um curso gratuito oferecido pelo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sito à Rod. Sul Goiana, Km 01, Zona Rural, Rio Verde, GO, CEP 75901-970.</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possui uma linha de pesquisa, descrita abaixo:</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Pr>
          <w:rFonts w:ascii="Times New Roman" w:eastAsia="Times New Roman" w:hAnsi="Times New Roman" w:cs="Times New Roman"/>
          <w:b/>
          <w:sz w:val="24"/>
          <w:szCs w:val="24"/>
        </w:rPr>
        <w:t>Conservação dos Recursos Naturais:</w:t>
      </w:r>
      <w:r>
        <w:rPr>
          <w:rFonts w:ascii="Times New Roman" w:eastAsia="Times New Roman" w:hAnsi="Times New Roman" w:cs="Times New Roman"/>
          <w:sz w:val="24"/>
          <w:szCs w:val="24"/>
        </w:rPr>
        <w:t xml:space="preserve"> Esta linha compreende estudos relacionados a distintos componentes da biodiversidade, incluindo biologia, história natural, comportamento, ecologia, evolução e conservação de espécies de modo a identificar padrões e processos que permitem a manutenção de tal diversidade no tempo e no espaço, além de </w:t>
      </w:r>
      <w:proofErr w:type="spellStart"/>
      <w:r>
        <w:rPr>
          <w:rFonts w:ascii="Times New Roman" w:eastAsia="Times New Roman" w:hAnsi="Times New Roman" w:cs="Times New Roman"/>
          <w:sz w:val="24"/>
          <w:szCs w:val="24"/>
        </w:rPr>
        <w:t>bioprospecção</w:t>
      </w:r>
      <w:proofErr w:type="spellEnd"/>
      <w:r>
        <w:rPr>
          <w:rFonts w:ascii="Times New Roman" w:eastAsia="Times New Roman" w:hAnsi="Times New Roman" w:cs="Times New Roman"/>
          <w:sz w:val="24"/>
          <w:szCs w:val="24"/>
        </w:rPr>
        <w:t xml:space="preserve"> de moléculas com aplicação em diversas áreas da sociedade. A linha caracteriza-se pelos aspectos multidisciplinar e interdisciplinar (ecologia – taxonomia – microbiologia – bioquímica – química), em que serão desenvolvidos estudos que contribuam para o desenvolvimento de técnicas para a conservação em longo prazo da variabilidade genética e química de espécies silvestres. Inclui-se ainda a proteção e cultivo de espécies raras, ameaçadas de extinção, ou econômica e ecologicamente importantes para a restauração e reabilitação dos ecossistemas. Serão desenvolvidos estudos de naturezas diversas, que gerem informações, em nível morfológico, bioquímico, molecular, </w:t>
      </w:r>
      <w:proofErr w:type="spellStart"/>
      <w:r>
        <w:rPr>
          <w:rFonts w:ascii="Times New Roman" w:eastAsia="Times New Roman" w:hAnsi="Times New Roman" w:cs="Times New Roman"/>
          <w:sz w:val="24"/>
          <w:szCs w:val="24"/>
        </w:rPr>
        <w:t>citotaxonômico</w:t>
      </w:r>
      <w:proofErr w:type="spellEnd"/>
      <w:r>
        <w:rPr>
          <w:rFonts w:ascii="Times New Roman" w:eastAsia="Times New Roman" w:hAnsi="Times New Roman" w:cs="Times New Roman"/>
          <w:sz w:val="24"/>
          <w:szCs w:val="24"/>
        </w:rPr>
        <w:t>, reprodutivo e biogeográfico, contribuindo para a caracterização dos recursos naturais e subsidiando pesquisas e políticas voltadas à conservação de espécies nativas. Estes estudos subsidiarão ainda a prospecção e avaliação estrutural e funcional de biomoléculas (peptídeos, proteínas e metabólitos especiais) com potencial de geração de tecnologias e aplicação em diferentes áreas, incluindo a aplicação destas biomoléculas como herbicidas naturais, antimicrobianos, antiparasitários, anticancerígenos, entre outras.</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DAS VAGAS OFERECIDAS</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As vagas disponíveis no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de que tratam este Edital, são dirigidas aos profissionais, portadores de diploma de graduação obtidos em cursos reconhecidos pelo MEC sendo: Ciências Biológicas e áreas afins tais como Ecologia, Agronomia, Engenharia Ambiental, Engenharia Florestal, Tecnologia Ambiental, Saneamento Ambiental, Bioquímica, Farmácia e outros, a critério e análise da comissão de seleção e homologação pelo colegiado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2.2.A classificação será de acordo com a pontuação final, sendo o primeiro classificado aquele que obtiver a maior pontuação e os demais, sucessivamente, conforme item 3 deste termo aditivo.</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As vagas de que tratam esse Termo Aditivo são exclusivamente para a matrícula nas datas que constam no Quadro 2 do presente Edital.</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É de responsabilidade </w:t>
      </w:r>
      <w:proofErr w:type="gramStart"/>
      <w:r>
        <w:rPr>
          <w:rFonts w:ascii="Times New Roman" w:eastAsia="Times New Roman" w:hAnsi="Times New Roman" w:cs="Times New Roman"/>
          <w:sz w:val="24"/>
          <w:szCs w:val="24"/>
        </w:rPr>
        <w:t>dos(</w:t>
      </w:r>
      <w:proofErr w:type="gramEnd"/>
      <w:r>
        <w:rPr>
          <w:rFonts w:ascii="Times New Roman" w:eastAsia="Times New Roman" w:hAnsi="Times New Roman" w:cs="Times New Roman"/>
          <w:sz w:val="24"/>
          <w:szCs w:val="24"/>
        </w:rPr>
        <w:t xml:space="preserve">as) candidatos(as) interessados(as), entrar em contato com os(as) possíveis orientadores(as) para consultar a disponibilidade de vagas para o semestre de ingresso que trata esse edital. No anexo deste Termo Aditivo encontra-se o quadro com a relação completa dos professores orientadores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contendo a respectiva formação, área de atuação e contato.</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DAS ETAPAS DO PROCESSO SELETIVO E CLASSIFICAÇÃO</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O Processo Seletivo de que trata este termo aditivo será conduzido por uma comissão formada por professores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 xml:space="preserve"> do IF Goiano – Campus Rio Verde, designada especialmente para esse fim.</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O Processo Seletivo consistirá em duas etapas.</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ETAPA 1: Análise e defesa do projeto (Peso 5 - Eliminatória)</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 Análise do projeto de pesquisa </w:t>
      </w:r>
      <w:r>
        <w:rPr>
          <w:rFonts w:ascii="Times New Roman" w:eastAsia="Times New Roman" w:hAnsi="Times New Roman" w:cs="Times New Roman"/>
          <w:sz w:val="24"/>
          <w:szCs w:val="24"/>
          <w:u w:val="single"/>
        </w:rPr>
        <w:t>de autoria do candidato</w:t>
      </w:r>
      <w:r>
        <w:rPr>
          <w:rFonts w:ascii="Times New Roman" w:eastAsia="Times New Roman" w:hAnsi="Times New Roman" w:cs="Times New Roman"/>
          <w:sz w:val="24"/>
          <w:szCs w:val="24"/>
        </w:rPr>
        <w:t xml:space="preserve"> contemplando os seguintes itens: Título, Introdução (uma página); objetivos; material e métodos; referências bibliográficas, cronograma de execução. O projeto deverá ser redigido utilizando o modelo disponível na página do processo seletivo do PPG em Biodiversidade e Conservação. Os projetos deverão ter no mínimo 5 e, no máximo, 8 páginas, sem contar a folha de rosto. Deve conter, ainda, folha de rosto com o título do projeto, nome do candidato, mês/ano e Cidade/Estado. A nota desta etapa será composta pelo projeto escrito (30%) e a entrevista (70%). </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3.2.1.2. O candidato deverá, obrigatoriamente, redigir sua proposta de projeto com o auxílio de um docente do PPGBIO, bem como enviar no sistema </w:t>
      </w:r>
      <w:sdt>
        <w:sdtPr>
          <w:tag w:val="goog_rdk_8"/>
          <w:id w:val="-516153534"/>
        </w:sdtPr>
        <w:sdtContent>
          <w:r>
            <w:rPr>
              <w:rFonts w:ascii="Times New Roman" w:eastAsia="Times New Roman" w:hAnsi="Times New Roman" w:cs="Times New Roman"/>
              <w:sz w:val="24"/>
              <w:szCs w:val="24"/>
            </w:rPr>
            <w:t xml:space="preserve">(junto com o arquivo A) </w:t>
          </w:r>
        </w:sdtContent>
      </w:sdt>
      <w:r>
        <w:rPr>
          <w:rFonts w:ascii="Times New Roman" w:eastAsia="Times New Roman" w:hAnsi="Times New Roman" w:cs="Times New Roman"/>
          <w:sz w:val="24"/>
          <w:szCs w:val="24"/>
        </w:rPr>
        <w:t>a declaração de aceite de orientação (um modelo dessa declaração será disponibilizado na mesma página de divulgação do edital e demais documentos). Os nomes e contatos dos docentes estão disponíveis no anexo deste termo aditivo.</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3.2.1.3. Para atendimento de critérios de avaliação da CAPES, quanto a distribuição uniforme de orientados aos orientadores do PPG, a comissão de seleção e o colegiado de curso poderão não recomendar a indicação do candidato aprovado ao docente que o auxiliou na redação no projeto e, nesse caso, um novo orientador será indicado e o candidato deverá redigir um novo projeto para desenvolvimento durante o curso.</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3.2.1.4. A análise do projeto ocorrerá presencialmente ou por meio de videoconferência (será divulgada no site do processo seletivo) e poderá ser gravada. Essa etapa ocorrerá nas datas previstas no Quadro 2 do presente Edital. Os horários e link de acesso serão disponibilizados no site do processo seletivo após a homologação das inscrições. </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3.2.1.5. Nessa etapa eliminatória (análise e defesa de projeto) será atribuída nota de 0 a 10 por meio da avaliação de cada componente estrutural do projeto (Introdução, Objetivos, Material e Métodos, Viabilidade Financeira, Cronograma de Execução, Referências Bibliográficas e Organização geral do texto) (até 30%), bem como conhecimentos técnicos-científicos sobre o tema do projeto (até 70%). A pontuação máxima de cada ponto avaliado está disponível no arquivo modelo do projeto. Ao candidato que obtiver a maior nota será atribuído o valor de 10 (dez pontos) e os demais serão calculados proporcionalmente. Candidatos que obtiverem nota inferior a 7,0, serão eliminados.</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3.2.1.6. O candidato que faltar a etapa 1 do Processo Seletivo estará automaticamente desclassificado e não terá o currículo Lattes avaliado na etapa 2. Recomenda-se aos candidatos testarem suas conexões com no mínimo 30 minutos de antecedência no dia da defesa do projeto, conforme data estabelecida no Quadro 2 do presente Edital.</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ETAPA 2: Análise do Currículo Lattes do candidato (Peso 2 - Classificatória). A pontuação será contabilizada de acordo com o Quadro 3 do presente Edital, sendo a nota de cada candidato obtida proporcionalmente em relação ao candidato que obtiver a pontuação maior, ao qual será atribuída a nota 10 (dez pontos). Documentos adicionados para análise curricular que não compõem os itens descritos no Quadro 3 serão penalizados em 10% na pontuação final da análise curricular.</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O candidato aprovado na etapa 1 (análise e defesa de projeto) terá a nota final calculada pela média ponderada das duas etapas do processo seletivo de acordo com a seguinte fórmula: Nota Final = (Nota etapa 1 * 5) + (Nota etapa 2 * 2) / 7. A classificação dos candidatos será decrescente de acordo com a nota final em número de até 2,0 (duas) vezes a quantidade de vagas oferecidas neste edital.</w:t>
      </w: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O resultado final será divulgado na internet (http://rioverde.ifgoiano.edu.br/) nas datas estabelecidas no cronograma constante do Quadro 2 do presente Edital.</w:t>
      </w:r>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24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Rio </w:t>
      </w:r>
      <w:proofErr w:type="gramStart"/>
      <w:r>
        <w:rPr>
          <w:rFonts w:ascii="Times New Roman" w:eastAsia="Times New Roman" w:hAnsi="Times New Roman" w:cs="Times New Roman"/>
          <w:sz w:val="24"/>
          <w:szCs w:val="24"/>
          <w:highlight w:val="white"/>
        </w:rPr>
        <w:t>Verde,  11</w:t>
      </w:r>
      <w:proofErr w:type="gramEnd"/>
      <w:r>
        <w:rPr>
          <w:rFonts w:ascii="Times New Roman" w:eastAsia="Times New Roman" w:hAnsi="Times New Roman" w:cs="Times New Roman"/>
          <w:sz w:val="24"/>
          <w:szCs w:val="24"/>
          <w:highlight w:val="white"/>
        </w:rPr>
        <w:t xml:space="preserve"> de junho de 2025.</w:t>
      </w:r>
    </w:p>
    <w:p w:rsidR="00367297" w:rsidRDefault="00367297" w:rsidP="00367297">
      <w:pPr>
        <w:spacing w:after="240" w:line="240" w:lineRule="auto"/>
        <w:jc w:val="right"/>
        <w:rPr>
          <w:rFonts w:ascii="Times New Roman" w:eastAsia="Times New Roman" w:hAnsi="Times New Roman" w:cs="Times New Roman"/>
          <w:sz w:val="24"/>
          <w:szCs w:val="24"/>
        </w:rPr>
      </w:pPr>
    </w:p>
    <w:tbl>
      <w:tblPr>
        <w:tblW w:w="9777" w:type="dxa"/>
        <w:tblInd w:w="-284" w:type="dxa"/>
        <w:tblLayout w:type="fixed"/>
        <w:tblLook w:val="0400" w:firstRow="0" w:lastRow="0" w:firstColumn="0" w:lastColumn="0" w:noHBand="0" w:noVBand="1"/>
      </w:tblPr>
      <w:tblGrid>
        <w:gridCol w:w="3114"/>
        <w:gridCol w:w="3544"/>
        <w:gridCol w:w="3119"/>
      </w:tblGrid>
      <w:tr w:rsidR="00367297" w:rsidTr="00534923">
        <w:tc>
          <w:tcPr>
            <w:tcW w:w="3114" w:type="dxa"/>
            <w:tcMar>
              <w:top w:w="0" w:type="dxa"/>
              <w:left w:w="108" w:type="dxa"/>
              <w:bottom w:w="0" w:type="dxa"/>
              <w:right w:w="108" w:type="dxa"/>
            </w:tcMar>
          </w:tcPr>
          <w:p w:rsidR="00367297" w:rsidRDefault="00367297" w:rsidP="00534923">
            <w:pPr>
              <w:spacing w:after="0" w:line="240" w:lineRule="auto"/>
              <w:ind w:left="-2" w:hanging="169"/>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544" w:type="dxa"/>
            <w:tcMar>
              <w:top w:w="0" w:type="dxa"/>
              <w:left w:w="108" w:type="dxa"/>
              <w:bottom w:w="0" w:type="dxa"/>
              <w:right w:w="108" w:type="dxa"/>
            </w:tcMar>
          </w:tcPr>
          <w:p w:rsidR="00367297" w:rsidRDefault="00367297" w:rsidP="00534923">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19" w:type="dxa"/>
            <w:tcMar>
              <w:top w:w="0" w:type="dxa"/>
              <w:left w:w="108" w:type="dxa"/>
              <w:bottom w:w="0" w:type="dxa"/>
              <w:right w:w="108" w:type="dxa"/>
            </w:tcMar>
          </w:tcPr>
          <w:p w:rsidR="00367297" w:rsidRDefault="00367297" w:rsidP="00534923">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367297" w:rsidTr="00534923">
        <w:tc>
          <w:tcPr>
            <w:tcW w:w="3114" w:type="dxa"/>
            <w:tcMar>
              <w:top w:w="0" w:type="dxa"/>
              <w:left w:w="108" w:type="dxa"/>
              <w:bottom w:w="0" w:type="dxa"/>
              <w:right w:w="108" w:type="dxa"/>
            </w:tcMar>
          </w:tcPr>
          <w:p w:rsidR="00367297" w:rsidRDefault="00367297" w:rsidP="00534923">
            <w:pPr>
              <w:spacing w:after="0" w:line="240" w:lineRule="auto"/>
              <w:ind w:left="-2" w:hanging="71"/>
              <w:jc w:val="center"/>
              <w:rPr>
                <w:rFonts w:ascii="Times New Roman" w:eastAsia="Times New Roman" w:hAnsi="Times New Roman" w:cs="Times New Roman"/>
              </w:rPr>
            </w:pPr>
            <w:r>
              <w:rPr>
                <w:rFonts w:ascii="Times New Roman" w:eastAsia="Times New Roman" w:hAnsi="Times New Roman" w:cs="Times New Roman"/>
              </w:rPr>
              <w:t>Alessandro R. de Morais</w:t>
            </w:r>
          </w:p>
          <w:p w:rsidR="00367297" w:rsidRDefault="00367297" w:rsidP="00534923">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 xml:space="preserve">Coordenador do </w:t>
            </w:r>
            <w:proofErr w:type="spellStart"/>
            <w:r>
              <w:rPr>
                <w:rFonts w:ascii="Times New Roman" w:eastAsia="Times New Roman" w:hAnsi="Times New Roman" w:cs="Times New Roman"/>
              </w:rPr>
              <w:t>PPGBio</w:t>
            </w:r>
            <w:proofErr w:type="spellEnd"/>
          </w:p>
          <w:p w:rsidR="00367297" w:rsidRDefault="00367297" w:rsidP="00534923">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544" w:type="dxa"/>
            <w:tcMar>
              <w:top w:w="0" w:type="dxa"/>
              <w:left w:w="108" w:type="dxa"/>
              <w:bottom w:w="0" w:type="dxa"/>
              <w:right w:w="108" w:type="dxa"/>
            </w:tcMar>
          </w:tcPr>
          <w:p w:rsidR="00367297" w:rsidRDefault="00367297" w:rsidP="00534923">
            <w:pPr>
              <w:spacing w:after="0" w:line="240" w:lineRule="auto"/>
              <w:ind w:hanging="71"/>
              <w:jc w:val="center"/>
              <w:rPr>
                <w:rFonts w:ascii="Times New Roman" w:eastAsia="Times New Roman" w:hAnsi="Times New Roman" w:cs="Times New Roman"/>
                <w:sz w:val="24"/>
                <w:szCs w:val="24"/>
              </w:rPr>
            </w:pPr>
            <w:r>
              <w:rPr>
                <w:rFonts w:ascii="Times New Roman" w:eastAsia="Times New Roman" w:hAnsi="Times New Roman" w:cs="Times New Roman"/>
              </w:rPr>
              <w:t xml:space="preserve">Suzana M.L.O. </w:t>
            </w:r>
            <w:proofErr w:type="spellStart"/>
            <w:r>
              <w:rPr>
                <w:rFonts w:ascii="Times New Roman" w:eastAsia="Times New Roman" w:hAnsi="Times New Roman" w:cs="Times New Roman"/>
              </w:rPr>
              <w:t>Marcionilio</w:t>
            </w:r>
            <w:proofErr w:type="spellEnd"/>
          </w:p>
          <w:p w:rsidR="00367297" w:rsidRDefault="00367297" w:rsidP="00534923">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Diretora de Pesquisa e Pós-graduação</w:t>
            </w:r>
          </w:p>
          <w:p w:rsidR="00367297" w:rsidRDefault="00367297" w:rsidP="00534923">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119" w:type="dxa"/>
            <w:tcMar>
              <w:top w:w="0" w:type="dxa"/>
              <w:left w:w="108" w:type="dxa"/>
              <w:bottom w:w="0" w:type="dxa"/>
              <w:right w:w="108" w:type="dxa"/>
            </w:tcMar>
          </w:tcPr>
          <w:p w:rsidR="00367297" w:rsidRDefault="00367297" w:rsidP="00534923">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rsidR="00367297" w:rsidRDefault="00367297" w:rsidP="00534923">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rsidR="00367297" w:rsidRDefault="00367297" w:rsidP="00534923">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r>
    </w:tbl>
    <w:p w:rsidR="00367297" w:rsidRDefault="00367297" w:rsidP="00367297">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p>
    <w:p w:rsidR="00367297" w:rsidRDefault="00367297" w:rsidP="00367297">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ANEXO - </w:t>
      </w:r>
      <w:proofErr w:type="spellStart"/>
      <w:r>
        <w:rPr>
          <w:rFonts w:ascii="Times New Roman" w:eastAsia="Times New Roman" w:hAnsi="Times New Roman" w:cs="Times New Roman"/>
          <w:b/>
          <w:sz w:val="24"/>
          <w:szCs w:val="24"/>
        </w:rPr>
        <w:t>PPGBio</w:t>
      </w:r>
      <w:proofErr w:type="spellEnd"/>
    </w:p>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ORIENTADORES. </w:t>
      </w:r>
      <w:r>
        <w:rPr>
          <w:rFonts w:ascii="Times New Roman" w:eastAsia="Times New Roman" w:hAnsi="Times New Roman" w:cs="Times New Roman"/>
          <w:sz w:val="24"/>
          <w:szCs w:val="24"/>
        </w:rPr>
        <w:t xml:space="preserve">Relação de todos professores orientadores do </w:t>
      </w:r>
      <w:proofErr w:type="spellStart"/>
      <w:r>
        <w:rPr>
          <w:rFonts w:ascii="Times New Roman" w:eastAsia="Times New Roman" w:hAnsi="Times New Roman" w:cs="Times New Roman"/>
          <w:sz w:val="24"/>
          <w:szCs w:val="24"/>
        </w:rPr>
        <w:t>PPGBio</w:t>
      </w:r>
      <w:proofErr w:type="spellEnd"/>
      <w:r>
        <w:rPr>
          <w:rFonts w:ascii="Times New Roman" w:eastAsia="Times New Roman" w:hAnsi="Times New Roman" w:cs="Times New Roman"/>
          <w:sz w:val="24"/>
          <w:szCs w:val="24"/>
        </w:rPr>
        <w:t>.</w:t>
      </w:r>
    </w:p>
    <w:p w:rsidR="00367297" w:rsidRDefault="00367297" w:rsidP="00367297">
      <w:pPr>
        <w:spacing w:after="0" w:line="240" w:lineRule="auto"/>
        <w:rPr>
          <w:rFonts w:ascii="Times New Roman" w:eastAsia="Times New Roman" w:hAnsi="Times New Roman" w:cs="Times New Roman"/>
          <w:sz w:val="24"/>
          <w:szCs w:val="24"/>
        </w:rPr>
      </w:pPr>
    </w:p>
    <w:tbl>
      <w:tblPr>
        <w:tblW w:w="8484" w:type="dxa"/>
        <w:tblLayout w:type="fixed"/>
        <w:tblLook w:val="0400" w:firstRow="0" w:lastRow="0" w:firstColumn="0" w:lastColumn="0" w:noHBand="0" w:noVBand="1"/>
      </w:tblPr>
      <w:tblGrid>
        <w:gridCol w:w="3959"/>
        <w:gridCol w:w="4525"/>
      </w:tblGrid>
      <w:tr w:rsidR="00367297" w:rsidTr="00534923">
        <w:trPr>
          <w:trHeight w:val="608"/>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proofErr w:type="gramStart"/>
            <w:r>
              <w:rPr>
                <w:rFonts w:ascii="Times New Roman" w:eastAsia="Times New Roman" w:hAnsi="Times New Roman" w:cs="Times New Roman"/>
                <w:b/>
              </w:rPr>
              <w:t>Prof. Dr. Alessandro Ribeiro</w:t>
            </w:r>
            <w:proofErr w:type="gramEnd"/>
            <w:r>
              <w:rPr>
                <w:rFonts w:ascii="Times New Roman" w:eastAsia="Times New Roman" w:hAnsi="Times New Roman" w:cs="Times New Roman"/>
                <w:b/>
              </w:rPr>
              <w:t xml:space="preserve"> de Morais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UFG, 2010; M.S UFG, 2012, D.S. UFG, 2014</w:t>
            </w:r>
          </w:p>
        </w:tc>
      </w:tr>
      <w:tr w:rsidR="00367297" w:rsidTr="00534923">
        <w:trPr>
          <w:trHeight w:val="608"/>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História natural, comportamento e conservação de anfíbios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alessandro.morais</w:t>
            </w:r>
            <w:hyperlink r:id="rId6">
              <w:r>
                <w:rPr>
                  <w:rFonts w:ascii="Times New Roman" w:eastAsia="Times New Roman" w:hAnsi="Times New Roman" w:cs="Times New Roman"/>
                  <w:color w:val="1155CC"/>
                  <w:u w:val="single"/>
                </w:rPr>
                <w:t>@ifgoiano.edu.br</w:t>
              </w:r>
            </w:hyperlink>
          </w:p>
        </w:tc>
      </w:tr>
      <w:tr w:rsidR="00367297" w:rsidTr="00534923">
        <w:trPr>
          <w:trHeight w:val="608"/>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Dra. Fernanda dos Santos </w:t>
            </w:r>
            <w:proofErr w:type="spellStart"/>
            <w:r>
              <w:rPr>
                <w:rFonts w:ascii="Times New Roman" w:eastAsia="Times New Roman" w:hAnsi="Times New Roman" w:cs="Times New Roman"/>
                <w:b/>
              </w:rPr>
              <w:t>Farnese</w:t>
            </w:r>
            <w:proofErr w:type="spellEnd"/>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UEMG, M.S UFV, 2011, D.S. UFV, 2015.</w:t>
            </w:r>
          </w:p>
        </w:tc>
      </w:tr>
      <w:tr w:rsidR="00367297" w:rsidTr="00534923">
        <w:trPr>
          <w:trHeight w:val="98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No </w:t>
            </w:r>
            <w:proofErr w:type="spellStart"/>
            <w:r>
              <w:rPr>
                <w:rFonts w:ascii="Times New Roman" w:eastAsia="Times New Roman" w:hAnsi="Times New Roman" w:cs="Times New Roman"/>
              </w:rPr>
              <w:t>PPGBio</w:t>
            </w:r>
            <w:proofErr w:type="spellEnd"/>
            <w:r>
              <w:rPr>
                <w:rFonts w:ascii="Times New Roman" w:eastAsia="Times New Roman" w:hAnsi="Times New Roman" w:cs="Times New Roman"/>
              </w:rPr>
              <w:t>, atua na área de Fisiologia Vegetal, com ênfase em respostas moleculares, bioquímicas e fisiológicas das plantas aos estresses abióticos, enfocando respostas de tolerância à seca e sinalização celular. </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rPr>
                <w:rFonts w:ascii="Times New Roman" w:eastAsia="Times New Roman" w:hAnsi="Times New Roman" w:cs="Times New Roman"/>
              </w:rPr>
            </w:pP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rsidR="00367297" w:rsidRDefault="00367297" w:rsidP="00534923">
            <w:pPr>
              <w:spacing w:after="0" w:line="240" w:lineRule="auto"/>
              <w:ind w:left="-2" w:hanging="2"/>
              <w:jc w:val="center"/>
              <w:rPr>
                <w:rFonts w:ascii="Times New Roman" w:eastAsia="Times New Roman" w:hAnsi="Times New Roman" w:cs="Times New Roman"/>
              </w:rPr>
            </w:pPr>
            <w:hyperlink r:id="rId7">
              <w:r>
                <w:rPr>
                  <w:rFonts w:ascii="Times New Roman" w:eastAsia="Times New Roman" w:hAnsi="Times New Roman" w:cs="Times New Roman"/>
                  <w:color w:val="1155CC"/>
                  <w:u w:val="single"/>
                </w:rPr>
                <w:t>fernanda.farnese@ifgoiano.edu.br</w:t>
              </w:r>
            </w:hyperlink>
          </w:p>
          <w:p w:rsidR="00367297" w:rsidRDefault="00367297" w:rsidP="00534923">
            <w:pPr>
              <w:spacing w:after="0" w:line="240" w:lineRule="auto"/>
              <w:rPr>
                <w:rFonts w:ascii="Times New Roman" w:eastAsia="Times New Roman" w:hAnsi="Times New Roman" w:cs="Times New Roman"/>
              </w:rPr>
            </w:pPr>
          </w:p>
        </w:tc>
      </w:tr>
      <w:tr w:rsidR="00367297" w:rsidTr="00534923">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 xml:space="preserve">Prof. Dr. Fernando Henrique </w:t>
            </w:r>
            <w:proofErr w:type="spellStart"/>
            <w:r>
              <w:rPr>
                <w:rFonts w:ascii="Times New Roman" w:eastAsia="Times New Roman" w:hAnsi="Times New Roman" w:cs="Times New Roman"/>
                <w:b/>
              </w:rPr>
              <w:t>Farache</w:t>
            </w:r>
            <w:proofErr w:type="spellEnd"/>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USP, 2007; M.S. USP, 2010, D.S. USP, 2014</w:t>
            </w:r>
          </w:p>
        </w:tc>
      </w:tr>
      <w:tr w:rsidR="00367297" w:rsidTr="00534923">
        <w:trPr>
          <w:trHeight w:val="63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sistemática de artrópodes, com ênfase na taxonomia, filogenia e história natural de himenópteros </w:t>
            </w:r>
            <w:proofErr w:type="spellStart"/>
            <w:r>
              <w:rPr>
                <w:rFonts w:ascii="Times New Roman" w:eastAsia="Times New Roman" w:hAnsi="Times New Roman" w:cs="Times New Roman"/>
              </w:rPr>
              <w:t>parasitóides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Chalcidoidea</w:t>
            </w:r>
            <w:proofErr w:type="spellEnd"/>
            <w:r>
              <w:rPr>
                <w:rFonts w:ascii="Times New Roman" w:eastAsia="Times New Roman" w:hAnsi="Times New Roman" w:cs="Times New Roman"/>
              </w:rPr>
              <w:t xml:space="preserve">); ecologia de comunidades e evolução da interação de </w:t>
            </w:r>
            <w:proofErr w:type="spellStart"/>
            <w:r>
              <w:rPr>
                <w:rFonts w:ascii="Times New Roman" w:eastAsia="Times New Roman" w:hAnsi="Times New Roman" w:cs="Times New Roman"/>
                <w:i/>
              </w:rPr>
              <w:t>Ficus</w:t>
            </w:r>
            <w:proofErr w:type="spellEnd"/>
            <w:r>
              <w:rPr>
                <w:rFonts w:ascii="Times New Roman" w:eastAsia="Times New Roman" w:hAnsi="Times New Roman" w:cs="Times New Roman"/>
              </w:rPr>
              <w:t xml:space="preserve"> e suas vespas associadas.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fernando.farache</w:t>
            </w:r>
            <w:hyperlink r:id="rId8">
              <w:r>
                <w:rPr>
                  <w:rFonts w:ascii="Times New Roman" w:eastAsia="Times New Roman" w:hAnsi="Times New Roman" w:cs="Times New Roman"/>
                  <w:color w:val="1155CC"/>
                  <w:u w:val="single"/>
                </w:rPr>
                <w:t>@ifgoiano.edu.b</w:t>
              </w:r>
            </w:hyperlink>
            <w:hyperlink r:id="rId9">
              <w:r>
                <w:rPr>
                  <w:rFonts w:ascii="Times New Roman" w:eastAsia="Times New Roman" w:hAnsi="Times New Roman" w:cs="Times New Roman"/>
                  <w:u w:val="single"/>
                </w:rPr>
                <w:t>r</w:t>
              </w:r>
            </w:hyperlink>
          </w:p>
        </w:tc>
      </w:tr>
      <w:tr w:rsidR="00367297" w:rsidTr="00534923">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b/>
              </w:rPr>
              <w:t>Profa. Dra. Jaqueline Martins Vasconcelos</w:t>
            </w:r>
          </w:p>
          <w:p w:rsidR="00367297" w:rsidRDefault="00367297" w:rsidP="00534923">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rPr>
              <w:t>Ciências Biológicas, FESURV, 2009; M.S. UFV, 2012; D.S. UnB, 2016</w:t>
            </w:r>
          </w:p>
        </w:tc>
      </w:tr>
      <w:tr w:rsidR="00367297" w:rsidTr="00534923">
        <w:trPr>
          <w:trHeight w:val="63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rPr>
              <w:t xml:space="preserve">Atua na área de Anatomia e histoquímica de plantas, Biotecnologia e produção vegetal, </w:t>
            </w:r>
            <w:proofErr w:type="spellStart"/>
            <w:r>
              <w:rPr>
                <w:rFonts w:ascii="Times New Roman" w:eastAsia="Times New Roman" w:hAnsi="Times New Roman" w:cs="Times New Roman"/>
              </w:rPr>
              <w:t>micropropação</w:t>
            </w:r>
            <w:proofErr w:type="spellEnd"/>
            <w:r>
              <w:rPr>
                <w:rFonts w:ascii="Times New Roman" w:eastAsia="Times New Roman" w:hAnsi="Times New Roman" w:cs="Times New Roman"/>
              </w:rPr>
              <w:t xml:space="preserve"> de plantas, Conservação de </w:t>
            </w:r>
            <w:proofErr w:type="spellStart"/>
            <w:r>
              <w:rPr>
                <w:rFonts w:ascii="Times New Roman" w:eastAsia="Times New Roman" w:hAnsi="Times New Roman" w:cs="Times New Roman"/>
              </w:rPr>
              <w:t>germoplasma</w:t>
            </w:r>
            <w:proofErr w:type="spellEnd"/>
            <w:r>
              <w:rPr>
                <w:rFonts w:ascii="Times New Roman" w:eastAsia="Times New Roman" w:hAnsi="Times New Roman" w:cs="Times New Roman"/>
              </w:rPr>
              <w:t>.</w:t>
            </w:r>
            <w:r>
              <w:rPr>
                <w:rFonts w:ascii="Times New Roman" w:eastAsia="Times New Roman" w:hAnsi="Times New Roman" w:cs="Times New Roman"/>
                <w:color w:val="326C99"/>
                <w:highlight w:val="white"/>
              </w:rPr>
              <w:t xml:space="preserve"> </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 xml:space="preserve">jaqueline.vasconcelos@ifgoiano.edu.br </w:t>
            </w:r>
          </w:p>
        </w:tc>
      </w:tr>
      <w:tr w:rsidR="00367297" w:rsidTr="00534923">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Jânio Cordeiro Moreira</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UFV 2005; M.S. Museu Nacional/UFRJ 2007; D.S. UFRJ 2015</w:t>
            </w:r>
          </w:p>
        </w:tc>
      </w:tr>
      <w:tr w:rsidR="00367297" w:rsidTr="00534923">
        <w:trPr>
          <w:trHeight w:val="63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nas áreas de </w:t>
            </w:r>
            <w:proofErr w:type="spellStart"/>
            <w:r>
              <w:rPr>
                <w:rFonts w:ascii="Times New Roman" w:eastAsia="Times New Roman" w:hAnsi="Times New Roman" w:cs="Times New Roman"/>
              </w:rPr>
              <w:t>Mastofauna</w:t>
            </w:r>
            <w:proofErr w:type="spellEnd"/>
            <w:r>
              <w:rPr>
                <w:rFonts w:ascii="Times New Roman" w:eastAsia="Times New Roman" w:hAnsi="Times New Roman" w:cs="Times New Roman"/>
              </w:rPr>
              <w:t xml:space="preserve"> e Zoologia, nos seguintes temas: 1) inventário, identificação e taxonomia de mamíferos, 2) diversidade </w:t>
            </w:r>
            <w:proofErr w:type="spellStart"/>
            <w:r>
              <w:rPr>
                <w:rFonts w:ascii="Times New Roman" w:eastAsia="Times New Roman" w:hAnsi="Times New Roman" w:cs="Times New Roman"/>
              </w:rPr>
              <w:t>citogenética</w:t>
            </w:r>
            <w:proofErr w:type="spellEnd"/>
            <w:r>
              <w:rPr>
                <w:rFonts w:ascii="Times New Roman" w:eastAsia="Times New Roman" w:hAnsi="Times New Roman" w:cs="Times New Roman"/>
              </w:rPr>
              <w:t>, molecular e morfológica; 3) história natural; 4) divulgação científica.</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janio.moreira@ifgoiano.edu.br</w:t>
            </w:r>
          </w:p>
        </w:tc>
      </w:tr>
      <w:tr w:rsidR="00367297" w:rsidTr="00534923">
        <w:trPr>
          <w:trHeight w:val="63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w:t>
            </w:r>
            <w:r>
              <w:rPr>
                <w:rFonts w:ascii="Times New Roman" w:eastAsia="Times New Roman" w:hAnsi="Times New Roman" w:cs="Times New Roman"/>
                <w:b/>
                <w:vertAlign w:val="superscript"/>
              </w:rPr>
              <w:t>a</w:t>
            </w:r>
            <w:r>
              <w:rPr>
                <w:rFonts w:ascii="Times New Roman" w:eastAsia="Times New Roman" w:hAnsi="Times New Roman" w:cs="Times New Roman"/>
                <w:b/>
              </w:rPr>
              <w:t>. Dra. Lia Raquel de Souza Santos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UFMS, 2003; M.S. UNESP, 2006; D.S. UNESP, 2010</w:t>
            </w:r>
          </w:p>
        </w:tc>
      </w:tr>
      <w:tr w:rsidR="00367297" w:rsidTr="00534923">
        <w:trPr>
          <w:trHeight w:val="882"/>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zoologia com ênfase em </w:t>
            </w:r>
            <w:proofErr w:type="spellStart"/>
            <w:r>
              <w:rPr>
                <w:rFonts w:ascii="Times New Roman" w:eastAsia="Times New Roman" w:hAnsi="Times New Roman" w:cs="Times New Roman"/>
              </w:rPr>
              <w:t>ecotoxicologia</w:t>
            </w:r>
            <w:proofErr w:type="spellEnd"/>
            <w:r>
              <w:rPr>
                <w:rFonts w:ascii="Times New Roman" w:eastAsia="Times New Roman" w:hAnsi="Times New Roman" w:cs="Times New Roman"/>
              </w:rPr>
              <w:t xml:space="preserve"> animal, morfologia e biologia da reprodução de vertebrados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Campus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lia.santos@ifgoiano.edu.br</w:t>
            </w:r>
          </w:p>
        </w:tc>
      </w:tr>
      <w:tr w:rsidR="00367297" w:rsidTr="00534923">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proofErr w:type="gramStart"/>
            <w:r>
              <w:rPr>
                <w:rFonts w:ascii="Times New Roman" w:eastAsia="Times New Roman" w:hAnsi="Times New Roman" w:cs="Times New Roman"/>
                <w:b/>
              </w:rPr>
              <w:t>Prof. Dr. Lucas Anjos</w:t>
            </w:r>
            <w:proofErr w:type="gramEnd"/>
            <w:r>
              <w:rPr>
                <w:rFonts w:ascii="Times New Roman" w:eastAsia="Times New Roman" w:hAnsi="Times New Roman" w:cs="Times New Roman"/>
                <w:b/>
              </w:rPr>
              <w:t xml:space="preserve"> de Souza</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UFMS, 2008; M.S. UNICAMP, 2010; D.S. UNICAMP, 2014.</w:t>
            </w:r>
          </w:p>
        </w:tc>
      </w:tr>
      <w:tr w:rsidR="00367297" w:rsidTr="00534923">
        <w:trPr>
          <w:trHeight w:val="1304"/>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Fisiologia Vegetal: 1) Identificação de plantas do cerrado para descontaminação de ambientes poluídos; 2) Prospecção de estratégias no uso de nutrientes em plantas nativas do cerrado</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lucas.anjos@ifgoiano.edu.br</w:t>
            </w:r>
          </w:p>
        </w:tc>
      </w:tr>
      <w:tr w:rsidR="00367297" w:rsidTr="00534923">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w:t>
            </w:r>
            <w:r>
              <w:rPr>
                <w:rFonts w:ascii="Times New Roman" w:eastAsia="Times New Roman" w:hAnsi="Times New Roman" w:cs="Times New Roman"/>
                <w:b/>
                <w:vertAlign w:val="superscript"/>
              </w:rPr>
              <w:t>a</w:t>
            </w:r>
            <w:r>
              <w:rPr>
                <w:rFonts w:ascii="Times New Roman" w:eastAsia="Times New Roman" w:hAnsi="Times New Roman" w:cs="Times New Roman"/>
                <w:b/>
              </w:rPr>
              <w:t>. Dra. Luciana Cristina Vitorino</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CESUBE 2004; M.S. IF Goiano 2011; D.S. UFG 2015.</w:t>
            </w:r>
          </w:p>
        </w:tc>
      </w:tr>
      <w:tr w:rsidR="00367297" w:rsidTr="00534923">
        <w:trPr>
          <w:trHeight w:val="1361"/>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 área de Microbiologia Aplicada, com ênfase na relação planta-microrganismo (</w:t>
            </w:r>
            <w:proofErr w:type="spellStart"/>
            <w:r>
              <w:rPr>
                <w:rFonts w:ascii="Times New Roman" w:eastAsia="Times New Roman" w:hAnsi="Times New Roman" w:cs="Times New Roman"/>
              </w:rPr>
              <w:t>endofitismo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micorrização</w:t>
            </w:r>
            <w:proofErr w:type="spellEnd"/>
            <w:r>
              <w:rPr>
                <w:rFonts w:ascii="Times New Roman" w:eastAsia="Times New Roman" w:hAnsi="Times New Roman" w:cs="Times New Roman"/>
              </w:rPr>
              <w:t xml:space="preserve"> e promoção do crescimento vegetal) e Diversidade Genética de espécies neotropicais.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w:t>
            </w:r>
            <w:r>
              <w:rPr>
                <w:rFonts w:ascii="Times New Roman" w:eastAsia="Times New Roman" w:hAnsi="Times New Roman" w:cs="Times New Roman"/>
                <w:color w:val="1155CC"/>
                <w:u w:val="single"/>
              </w:rPr>
              <w:t>luciana.vitorino@ifgoiano.edu.br</w:t>
            </w:r>
          </w:p>
        </w:tc>
      </w:tr>
      <w:tr w:rsidR="00367297" w:rsidTr="00534923">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w:t>
            </w:r>
            <w:r>
              <w:rPr>
                <w:rFonts w:ascii="Times New Roman" w:eastAsia="Times New Roman" w:hAnsi="Times New Roman" w:cs="Times New Roman"/>
                <w:b/>
                <w:vertAlign w:val="superscript"/>
              </w:rPr>
              <w:t>a</w:t>
            </w:r>
            <w:r>
              <w:rPr>
                <w:rFonts w:ascii="Times New Roman" w:eastAsia="Times New Roman" w:hAnsi="Times New Roman" w:cs="Times New Roman"/>
                <w:b/>
              </w:rPr>
              <w:t>. Maria Andreia Correa Mendonça</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UFV 2004; M.S. UFV 2006; D.S. UFV 2010.</w:t>
            </w:r>
          </w:p>
        </w:tc>
      </w:tr>
      <w:tr w:rsidR="00367297" w:rsidTr="00534923">
        <w:trPr>
          <w:trHeight w:val="450"/>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nas áreas de Genética e Biologia Celular, com ênfase em </w:t>
            </w:r>
            <w:proofErr w:type="spellStart"/>
            <w:r>
              <w:rPr>
                <w:rFonts w:ascii="Times New Roman" w:eastAsia="Times New Roman" w:hAnsi="Times New Roman" w:cs="Times New Roman"/>
              </w:rPr>
              <w:t>citogenética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ecotoxicologia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citometria</w:t>
            </w:r>
            <w:proofErr w:type="spellEnd"/>
            <w:r>
              <w:rPr>
                <w:rFonts w:ascii="Times New Roman" w:eastAsia="Times New Roman" w:hAnsi="Times New Roman" w:cs="Times New Roman"/>
              </w:rPr>
              <w:t xml:space="preserve"> e marcadores moleculares.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w:t>
            </w:r>
          </w:p>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maria.andreia@ifgoiano.edu.br</w:t>
            </w:r>
          </w:p>
        </w:tc>
      </w:tr>
      <w:tr w:rsidR="00367297" w:rsidTr="00534923">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Paulo Eduardo de Menezes Silva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UEMS 2008; M.S. UFV 2010; D.S. UFV 2014.</w:t>
            </w:r>
          </w:p>
        </w:tc>
      </w:tr>
      <w:tr w:rsidR="00367297" w:rsidTr="00534923">
        <w:trPr>
          <w:trHeight w:val="48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Botânica, com ênfase em Fisiologia Vegetal, atuando principalmente nos seguintes temas: biologia molecular; </w:t>
            </w:r>
            <w:proofErr w:type="spellStart"/>
            <w:r>
              <w:rPr>
                <w:rFonts w:ascii="Times New Roman" w:eastAsia="Times New Roman" w:hAnsi="Times New Roman" w:cs="Times New Roman"/>
              </w:rPr>
              <w:t>ecofisiologia</w:t>
            </w:r>
            <w:proofErr w:type="spellEnd"/>
            <w:r>
              <w:rPr>
                <w:rFonts w:ascii="Times New Roman" w:eastAsia="Times New Roman" w:hAnsi="Times New Roman" w:cs="Times New Roman"/>
              </w:rPr>
              <w:t>; tolerância das plantas a estresses abióticos.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CP 66, CEP: 75901-970 Rio Verde – Goiás </w:t>
            </w:r>
            <w:hyperlink r:id="rId10">
              <w:r>
                <w:rPr>
                  <w:rFonts w:ascii="Times New Roman" w:eastAsia="Times New Roman" w:hAnsi="Times New Roman" w:cs="Times New Roman"/>
                  <w:color w:val="1155CC"/>
                  <w:u w:val="single"/>
                </w:rPr>
                <w:t>paulo.menezes@ifgoiano.edu.br</w:t>
              </w:r>
            </w:hyperlink>
          </w:p>
        </w:tc>
      </w:tr>
      <w:tr w:rsidR="00367297" w:rsidTr="00534923">
        <w:trPr>
          <w:trHeight w:val="485"/>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 xml:space="preserve">Prof. Dr. </w:t>
            </w:r>
            <w:proofErr w:type="spellStart"/>
            <w:r>
              <w:rPr>
                <w:rFonts w:ascii="Times New Roman" w:eastAsia="Times New Roman" w:hAnsi="Times New Roman" w:cs="Times New Roman"/>
                <w:b/>
              </w:rPr>
              <w:t>Roniel</w:t>
            </w:r>
            <w:proofErr w:type="spellEnd"/>
            <w:r>
              <w:rPr>
                <w:rFonts w:ascii="Times New Roman" w:eastAsia="Times New Roman" w:hAnsi="Times New Roman" w:cs="Times New Roman"/>
                <w:b/>
              </w:rPr>
              <w:t xml:space="preserve"> Freitas Oliveira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UEG, 2015; M.S. IF Goiano, 2018; D.S. UFG, 2023</w:t>
            </w:r>
          </w:p>
        </w:tc>
      </w:tr>
      <w:tr w:rsidR="00367297" w:rsidTr="00534923">
        <w:trPr>
          <w:trHeight w:val="48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 xml:space="preserve">Atua na área de </w:t>
            </w:r>
            <w:proofErr w:type="spellStart"/>
            <w:r>
              <w:rPr>
                <w:rFonts w:ascii="Times New Roman" w:eastAsia="Times New Roman" w:hAnsi="Times New Roman" w:cs="Times New Roman"/>
              </w:rPr>
              <w:t>macroecologia</w:t>
            </w:r>
            <w:proofErr w:type="spellEnd"/>
            <w:r>
              <w:rPr>
                <w:rFonts w:ascii="Times New Roman" w:eastAsia="Times New Roman" w:hAnsi="Times New Roman" w:cs="Times New Roman"/>
              </w:rPr>
              <w:t xml:space="preserve"> e ecologia e conservação de mamíferos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Universidade Federal de São Carlos, </w:t>
            </w:r>
            <w:proofErr w:type="spellStart"/>
            <w:r>
              <w:rPr>
                <w:rFonts w:ascii="Times New Roman" w:eastAsia="Times New Roman" w:hAnsi="Times New Roman" w:cs="Times New Roman"/>
              </w:rPr>
              <w:t>Dept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Hidrobiologia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DHb</w:t>
            </w:r>
            <w:proofErr w:type="spellEnd"/>
            <w:r>
              <w:rPr>
                <w:rFonts w:ascii="Times New Roman" w:eastAsia="Times New Roman" w:hAnsi="Times New Roman" w:cs="Times New Roman"/>
              </w:rPr>
              <w:t>), Rodovia Washington Luiz, 13565-905 - São Carlos, SP - Brasil</w:t>
            </w:r>
          </w:p>
          <w:p w:rsidR="00367297" w:rsidRDefault="00367297" w:rsidP="00534923">
            <w:pPr>
              <w:spacing w:after="0" w:line="240" w:lineRule="auto"/>
              <w:ind w:left="-2" w:hanging="2"/>
              <w:jc w:val="center"/>
              <w:rPr>
                <w:rFonts w:ascii="Times New Roman" w:eastAsia="Times New Roman" w:hAnsi="Times New Roman" w:cs="Times New Roman"/>
              </w:rPr>
            </w:pPr>
            <w:hyperlink r:id="rId11">
              <w:r>
                <w:rPr>
                  <w:rFonts w:ascii="Times New Roman" w:eastAsia="Times New Roman" w:hAnsi="Times New Roman" w:cs="Times New Roman"/>
                  <w:color w:val="1155CC"/>
                  <w:u w:val="single"/>
                </w:rPr>
                <w:t>freitasronielbio@gmail.com</w:t>
              </w:r>
            </w:hyperlink>
            <w:r>
              <w:rPr>
                <w:rFonts w:ascii="Times New Roman" w:eastAsia="Times New Roman" w:hAnsi="Times New Roman" w:cs="Times New Roman"/>
              </w:rPr>
              <w:t xml:space="preserve">   </w:t>
            </w:r>
          </w:p>
        </w:tc>
      </w:tr>
      <w:tr w:rsidR="00367297" w:rsidTr="00534923">
        <w:trPr>
          <w:trHeight w:val="450"/>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Prof. Dr. Sebastião Carvalho Vasconcelos Filho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FESURV, 2005; M.S. UFV, 2008; D.S. UFRRJ, 2014.</w:t>
            </w:r>
          </w:p>
        </w:tc>
      </w:tr>
      <w:tr w:rsidR="00367297" w:rsidTr="00534923">
        <w:trPr>
          <w:trHeight w:val="1361"/>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 área de Botânica e Ecologia, com ênfase em Anatomia vegetal, Anatomia da madeira, Avaliação da fauna e da flora em estudos ambientais, Propagação de plantas e Morfogênese in vitro.</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Campus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xml:space="preserve">. 66 CEP: 75901-970 Rio Verde – Goiás Laboratório de Anatomia Vegetal </w:t>
            </w:r>
            <w:hyperlink r:id="rId12">
              <w:r>
                <w:rPr>
                  <w:rFonts w:ascii="Times New Roman" w:eastAsia="Times New Roman" w:hAnsi="Times New Roman" w:cs="Times New Roman"/>
                  <w:color w:val="1155CC"/>
                  <w:u w:val="single"/>
                </w:rPr>
                <w:t>sebastiao.vasconcelos@ifgoiano.edu.br</w:t>
              </w:r>
            </w:hyperlink>
          </w:p>
        </w:tc>
      </w:tr>
      <w:tr w:rsidR="00367297" w:rsidTr="00534923">
        <w:trPr>
          <w:trHeight w:val="567"/>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Valdnéa</w:t>
            </w:r>
            <w:proofErr w:type="spellEnd"/>
            <w:r>
              <w:rPr>
                <w:rFonts w:ascii="Times New Roman" w:eastAsia="Times New Roman" w:hAnsi="Times New Roman" w:cs="Times New Roman"/>
                <w:b/>
              </w:rPr>
              <w:t xml:space="preserve"> Casagrande </w:t>
            </w:r>
            <w:proofErr w:type="spellStart"/>
            <w:r>
              <w:rPr>
                <w:rFonts w:ascii="Times New Roman" w:eastAsia="Times New Roman" w:hAnsi="Times New Roman" w:cs="Times New Roman"/>
                <w:b/>
              </w:rPr>
              <w:t>Dalvi</w:t>
            </w:r>
            <w:proofErr w:type="spellEnd"/>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UFOP 2007; M.S. UFV 2010; D.S. UFV 2014</w:t>
            </w:r>
          </w:p>
        </w:tc>
      </w:tr>
      <w:tr w:rsidR="00367297" w:rsidTr="00534923">
        <w:trPr>
          <w:trHeight w:val="1078"/>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nas seguintes áreas: anatomia aplicada à taxonomia, anatomia ecológica; caracterização estrutural e histoquímica de estruturas secretoras em plantas.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w:t>
            </w:r>
            <w:r>
              <w:rPr>
                <w:rFonts w:ascii="Times New Roman" w:eastAsia="Times New Roman" w:hAnsi="Times New Roman" w:cs="Times New Roman"/>
                <w:i/>
              </w:rPr>
              <w:t>Campus</w:t>
            </w:r>
            <w:r>
              <w:rPr>
                <w:rFonts w:ascii="Times New Roman" w:eastAsia="Times New Roman" w:hAnsi="Times New Roman" w:cs="Times New Roman"/>
              </w:rPr>
              <w:t xml:space="preserve"> Rio Verde, </w:t>
            </w:r>
            <w:proofErr w:type="spellStart"/>
            <w:r>
              <w:rPr>
                <w:rFonts w:ascii="Times New Roman" w:eastAsia="Times New Roman" w:hAnsi="Times New Roman" w:cs="Times New Roman"/>
              </w:rPr>
              <w:t>CxP</w:t>
            </w:r>
            <w:proofErr w:type="spellEnd"/>
            <w:r>
              <w:rPr>
                <w:rFonts w:ascii="Times New Roman" w:eastAsia="Times New Roman" w:hAnsi="Times New Roman" w:cs="Times New Roman"/>
              </w:rPr>
              <w:t>. 66 CEP: 75901-970 Rio Verde – Goiás Laboratório de Anatomia Vegetal</w:t>
            </w:r>
          </w:p>
          <w:p w:rsidR="00367297" w:rsidRDefault="00367297" w:rsidP="00534923">
            <w:pPr>
              <w:spacing w:after="0" w:line="240" w:lineRule="auto"/>
              <w:ind w:left="-2" w:hanging="2"/>
              <w:jc w:val="center"/>
              <w:rPr>
                <w:rFonts w:ascii="Times New Roman" w:eastAsia="Times New Roman" w:hAnsi="Times New Roman" w:cs="Times New Roman"/>
              </w:rPr>
            </w:pPr>
            <w:hyperlink r:id="rId13">
              <w:r>
                <w:rPr>
                  <w:rFonts w:ascii="Times New Roman" w:eastAsia="Times New Roman" w:hAnsi="Times New Roman" w:cs="Times New Roman"/>
                  <w:color w:val="1155CC"/>
                  <w:u w:val="single"/>
                </w:rPr>
                <w:t>valdnea.dalvi@ifgoiano.edu.br</w:t>
              </w:r>
            </w:hyperlink>
          </w:p>
        </w:tc>
      </w:tr>
      <w:tr w:rsidR="00367297" w:rsidTr="00534923">
        <w:trPr>
          <w:trHeight w:val="777"/>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b/>
              </w:rPr>
              <w:t xml:space="preserve">Prof. Dr. Vinícius Coelho </w:t>
            </w:r>
            <w:proofErr w:type="spellStart"/>
            <w:r>
              <w:rPr>
                <w:rFonts w:ascii="Times New Roman" w:eastAsia="Times New Roman" w:hAnsi="Times New Roman" w:cs="Times New Roman"/>
                <w:b/>
              </w:rPr>
              <w:t>Kuster</w:t>
            </w:r>
            <w:proofErr w:type="spellEnd"/>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Ciências Biológicas, UVV 2007 e </w:t>
            </w:r>
            <w:proofErr w:type="spellStart"/>
            <w:r>
              <w:rPr>
                <w:rFonts w:ascii="Times New Roman" w:eastAsia="Times New Roman" w:hAnsi="Times New Roman" w:cs="Times New Roman"/>
              </w:rPr>
              <w:t>UniUbe</w:t>
            </w:r>
            <w:proofErr w:type="spellEnd"/>
            <w:r>
              <w:rPr>
                <w:rFonts w:ascii="Times New Roman" w:eastAsia="Times New Roman" w:hAnsi="Times New Roman" w:cs="Times New Roman"/>
              </w:rPr>
              <w:t xml:space="preserve"> 2018; M.S. UFV 2010; D.S. UFMG 2014</w:t>
            </w:r>
            <w:r>
              <w:rPr>
                <w:rFonts w:ascii="Times New Roman" w:eastAsia="Times New Roman" w:hAnsi="Times New Roman" w:cs="Times New Roman"/>
                <w:b/>
              </w:rPr>
              <w:t>.</w:t>
            </w:r>
          </w:p>
        </w:tc>
      </w:tr>
      <w:tr w:rsidR="00367297" w:rsidTr="00534923">
        <w:trPr>
          <w:trHeight w:val="1129"/>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highlight w:val="white"/>
              </w:rPr>
              <w:t xml:space="preserve">Linhas de pesquisa: 1) Respostas anatômicas e fisiológicas de espécies vegetais ao estresse biótico e abiótico; 2) Anatomia ecológica; 3) Anatomia e fisiologia de galhas; 4) Histoquímica e estresse </w:t>
            </w:r>
            <w:proofErr w:type="spellStart"/>
            <w:r>
              <w:rPr>
                <w:rFonts w:ascii="Times New Roman" w:eastAsia="Times New Roman" w:hAnsi="Times New Roman" w:cs="Times New Roman"/>
                <w:highlight w:val="white"/>
              </w:rPr>
              <w:t>oxidativo</w:t>
            </w:r>
            <w:proofErr w:type="spellEnd"/>
            <w:r>
              <w:rPr>
                <w:rFonts w:ascii="Times New Roman" w:eastAsia="Times New Roman" w:hAnsi="Times New Roman" w:cs="Times New Roman"/>
                <w:highlight w:val="white"/>
              </w:rPr>
              <w:t>.</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Universidade Federal de Jataí, </w:t>
            </w:r>
            <w:r>
              <w:rPr>
                <w:rFonts w:ascii="Times New Roman" w:eastAsia="Times New Roman" w:hAnsi="Times New Roman" w:cs="Times New Roman"/>
                <w:i/>
              </w:rPr>
              <w:t>Campus</w:t>
            </w:r>
            <w:r>
              <w:rPr>
                <w:rFonts w:ascii="Times New Roman" w:eastAsia="Times New Roman" w:hAnsi="Times New Roman" w:cs="Times New Roman"/>
              </w:rPr>
              <w:t xml:space="preserve"> Cidade Universitária, BR 364, Km 195, 3800, 75801-615, Jataí, Goiás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Laboratório de Anatomia Vegetal.</w:t>
            </w:r>
          </w:p>
          <w:p w:rsidR="00367297" w:rsidRDefault="00367297" w:rsidP="00534923">
            <w:pPr>
              <w:spacing w:after="0" w:line="240" w:lineRule="auto"/>
              <w:ind w:left="-2" w:hanging="2"/>
              <w:jc w:val="center"/>
              <w:rPr>
                <w:rFonts w:ascii="Times New Roman" w:eastAsia="Times New Roman" w:hAnsi="Times New Roman" w:cs="Times New Roman"/>
              </w:rPr>
            </w:pPr>
            <w:hyperlink r:id="rId14">
              <w:r>
                <w:rPr>
                  <w:rFonts w:ascii="Times New Roman" w:eastAsia="Times New Roman" w:hAnsi="Times New Roman" w:cs="Times New Roman"/>
                  <w:color w:val="1155CC"/>
                  <w:u w:val="single"/>
                </w:rPr>
                <w:t>viniciuskuster@ufj.edu.br</w:t>
              </w:r>
            </w:hyperlink>
          </w:p>
        </w:tc>
      </w:tr>
      <w:tr w:rsidR="00367297" w:rsidTr="00534923">
        <w:trPr>
          <w:trHeight w:val="728"/>
        </w:trPr>
        <w:tc>
          <w:tcPr>
            <w:tcW w:w="8484" w:type="dxa"/>
            <w:gridSpan w:val="2"/>
            <w:tcBorders>
              <w:top w:val="single" w:sz="8" w:space="0" w:color="000001"/>
              <w:left w:val="single" w:sz="8" w:space="0" w:color="000001"/>
              <w:bottom w:val="single" w:sz="8" w:space="0" w:color="000001"/>
              <w:right w:val="single" w:sz="8" w:space="0" w:color="000001"/>
            </w:tcBorders>
            <w:shd w:val="clear" w:color="auto" w:fill="FFFFFF"/>
            <w:tcMar>
              <w:top w:w="100" w:type="dxa"/>
              <w:left w:w="100" w:type="dxa"/>
              <w:bottom w:w="100" w:type="dxa"/>
              <w:right w:w="100" w:type="dxa"/>
            </w:tcMar>
          </w:tcPr>
          <w:p w:rsidR="00367297" w:rsidRDefault="00367297" w:rsidP="00534923">
            <w:pPr>
              <w:spacing w:after="0" w:line="240" w:lineRule="auto"/>
              <w:ind w:left="-2" w:hanging="2"/>
              <w:jc w:val="center"/>
              <w:rPr>
                <w:rFonts w:ascii="Times New Roman" w:eastAsia="Times New Roman" w:hAnsi="Times New Roman" w:cs="Times New Roman"/>
              </w:rPr>
            </w:pPr>
            <w:proofErr w:type="spellStart"/>
            <w:r>
              <w:rPr>
                <w:rFonts w:ascii="Times New Roman" w:eastAsia="Times New Roman" w:hAnsi="Times New Roman" w:cs="Times New Roman"/>
                <w:b/>
              </w:rPr>
              <w:t>Profª</w:t>
            </w:r>
            <w:proofErr w:type="spellEnd"/>
            <w:r>
              <w:rPr>
                <w:rFonts w:ascii="Times New Roman" w:eastAsia="Times New Roman" w:hAnsi="Times New Roman" w:cs="Times New Roman"/>
                <w:b/>
              </w:rPr>
              <w:t>. Dr. Wellington Hannibal Lopes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Biológicas, UFMS 2005; M.S. UFSM 2007; D.S. UFMS 2017.</w:t>
            </w:r>
          </w:p>
        </w:tc>
      </w:tr>
      <w:tr w:rsidR="00367297" w:rsidTr="00534923">
        <w:trPr>
          <w:trHeight w:val="1265"/>
        </w:trPr>
        <w:tc>
          <w:tcPr>
            <w:tcW w:w="39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Atua nas áreas de ecologia de comunidades e ecologia de paisagem, analisando os efeitos da perda de habitat e fragmentação sobre a comunidade de mamíferos neotropicais.</w:t>
            </w:r>
          </w:p>
        </w:tc>
        <w:tc>
          <w:tcPr>
            <w:tcW w:w="45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 xml:space="preserve">Universidade Estadual de Goiás – </w:t>
            </w:r>
            <w:r>
              <w:rPr>
                <w:rFonts w:ascii="Times New Roman" w:eastAsia="Times New Roman" w:hAnsi="Times New Roman" w:cs="Times New Roman"/>
                <w:i/>
              </w:rPr>
              <w:t>Campus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Quirinópolis, CEP: 75860-000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Quirinópolis – Goiás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Laboratório de Ecologia e Biogeografia de </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Mamíferos</w:t>
            </w:r>
          </w:p>
          <w:p w:rsidR="00367297" w:rsidRDefault="00367297" w:rsidP="00534923">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color w:val="1155CC"/>
                <w:u w:val="single"/>
              </w:rPr>
              <w:t>wellingtonhannibal@gmail.com </w:t>
            </w:r>
          </w:p>
        </w:tc>
      </w:tr>
    </w:tbl>
    <w:p w:rsidR="00367297" w:rsidRDefault="00367297" w:rsidP="00367297">
      <w:pPr>
        <w:spacing w:after="0" w:line="240" w:lineRule="auto"/>
        <w:rPr>
          <w:rFonts w:ascii="Times New Roman" w:eastAsia="Times New Roman" w:hAnsi="Times New Roman" w:cs="Times New Roman"/>
          <w:sz w:val="24"/>
          <w:szCs w:val="24"/>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367297" w:rsidRDefault="00367297" w:rsidP="00367297">
      <w:pPr>
        <w:spacing w:before="280" w:after="280" w:line="240" w:lineRule="auto"/>
        <w:ind w:left="-2" w:hanging="2"/>
        <w:jc w:val="center"/>
        <w:rPr>
          <w:rFonts w:ascii="Times New Roman" w:eastAsia="Times New Roman" w:hAnsi="Times New Roman" w:cs="Times New Roman"/>
          <w:b/>
          <w:sz w:val="24"/>
          <w:szCs w:val="24"/>
          <w:highlight w:val="white"/>
        </w:rPr>
      </w:pPr>
    </w:p>
    <w:p w:rsidR="00542562" w:rsidRDefault="00542562"/>
    <w:sectPr w:rsidR="00542562" w:rsidSect="00D77CF8">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5F1A"/>
    <w:multiLevelType w:val="multilevel"/>
    <w:tmpl w:val="478E6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D397AF6"/>
    <w:multiLevelType w:val="multilevel"/>
    <w:tmpl w:val="10A4B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6D473F5"/>
    <w:multiLevelType w:val="multilevel"/>
    <w:tmpl w:val="BA9A25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9D"/>
    <w:rsid w:val="000C2EE9"/>
    <w:rsid w:val="00254432"/>
    <w:rsid w:val="00367297"/>
    <w:rsid w:val="004447E8"/>
    <w:rsid w:val="00542562"/>
    <w:rsid w:val="005F6BDE"/>
    <w:rsid w:val="0062109D"/>
    <w:rsid w:val="007174F7"/>
    <w:rsid w:val="00A7045B"/>
    <w:rsid w:val="00D77CF8"/>
    <w:rsid w:val="00EC5D2C"/>
    <w:rsid w:val="00FC5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3AD4"/>
  <w15:chartTrackingRefBased/>
  <w15:docId w15:val="{1FC9C5EC-D4DE-44D6-B451-2CBD1643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E8"/>
    <w:pPr>
      <w:spacing w:after="160" w:line="259" w:lineRule="auto"/>
      <w:ind w:firstLine="0"/>
      <w:jc w:val="left"/>
    </w:pPr>
    <w:rPr>
      <w:rFonts w:ascii="Calibri" w:eastAsia="Calibri" w:hAnsi="Calibri" w:cs="Calibri"/>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a.farnese@ifgoiano.edu.br" TargetMode="External"/><Relationship Id="rId13" Type="http://schemas.openxmlformats.org/officeDocument/2006/relationships/hyperlink" Target="mailto:valdnea.dalvi@ifgoiano.edu.br" TargetMode="External"/><Relationship Id="rId3" Type="http://schemas.openxmlformats.org/officeDocument/2006/relationships/settings" Target="settings.xml"/><Relationship Id="rId7" Type="http://schemas.openxmlformats.org/officeDocument/2006/relationships/hyperlink" Target="mailto:fernanda.farnese@ifgoiano.edu.br" TargetMode="External"/><Relationship Id="rId12" Type="http://schemas.openxmlformats.org/officeDocument/2006/relationships/hyperlink" Target="mailto:sebastiao.vasconcelos@ifgoiano.edu.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ernanda.farnese@ifgoiano.edu.br" TargetMode="External"/><Relationship Id="rId11" Type="http://schemas.openxmlformats.org/officeDocument/2006/relationships/hyperlink" Target="mailto:freitasronielbio@gmail.com"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mailto:paulo.menezes@ifgoiano.edu.br" TargetMode="External"/><Relationship Id="rId4" Type="http://schemas.openxmlformats.org/officeDocument/2006/relationships/webSettings" Target="webSettings.xml"/><Relationship Id="rId9" Type="http://schemas.openxmlformats.org/officeDocument/2006/relationships/hyperlink" Target="mailto:fernanda.farnese@ifgoiano.edu.br" TargetMode="External"/><Relationship Id="rId14" Type="http://schemas.openxmlformats.org/officeDocument/2006/relationships/hyperlink" Target="mailto:viniciuskuster@ufj.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4054</Words>
  <Characters>21895</Characters>
  <Application>Microsoft Office Word</Application>
  <DocSecurity>0</DocSecurity>
  <Lines>182</Lines>
  <Paragraphs>51</Paragraphs>
  <ScaleCrop>false</ScaleCrop>
  <Company>HP Inc.</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Otavio Arrais Carneiro</dc:creator>
  <cp:keywords/>
  <dc:description/>
  <cp:lastModifiedBy>Luiz Otavio Arrais Carneiro</cp:lastModifiedBy>
  <cp:revision>4</cp:revision>
  <dcterms:created xsi:type="dcterms:W3CDTF">2025-07-21T13:58:00Z</dcterms:created>
  <dcterms:modified xsi:type="dcterms:W3CDTF">2025-07-21T14:07:00Z</dcterms:modified>
</cp:coreProperties>
</file>